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378" w:rsidRDefault="00FF066B">
      <w:pPr>
        <w:spacing w:line="560" w:lineRule="exact"/>
        <w:jc w:val="center"/>
        <w:rPr>
          <w:rFonts w:ascii="方正小标宋简体" w:eastAsia="方正小标宋简体" w:hAnsi="宋体"/>
          <w:color w:val="000000"/>
          <w:sz w:val="36"/>
          <w:szCs w:val="36"/>
        </w:rPr>
      </w:pPr>
      <w:r>
        <w:rPr>
          <w:rFonts w:ascii="方正小标宋简体" w:eastAsia="方正小标宋简体" w:hAnsi="宋体" w:hint="eastAsia"/>
          <w:color w:val="000000"/>
          <w:sz w:val="36"/>
          <w:szCs w:val="36"/>
        </w:rPr>
        <w:t>广东开放大学公共文化服务与管理</w:t>
      </w:r>
      <w:r>
        <w:rPr>
          <w:rFonts w:ascii="方正小标宋简体" w:eastAsia="方正小标宋简体" w:hAnsi="宋体"/>
          <w:color w:val="000000"/>
          <w:sz w:val="36"/>
          <w:szCs w:val="36"/>
        </w:rPr>
        <w:t>专业</w:t>
      </w:r>
      <w:r>
        <w:rPr>
          <w:rFonts w:ascii="方正小标宋简体" w:eastAsia="方正小标宋简体" w:hAnsi="宋体" w:hint="eastAsia"/>
          <w:color w:val="000000"/>
          <w:sz w:val="36"/>
          <w:szCs w:val="36"/>
        </w:rPr>
        <w:t>（专科）</w:t>
      </w:r>
    </w:p>
    <w:p w:rsidR="00082378" w:rsidRDefault="00FF066B">
      <w:pPr>
        <w:spacing w:line="560" w:lineRule="exact"/>
        <w:jc w:val="center"/>
        <w:rPr>
          <w:rFonts w:ascii="方正小标宋简体" w:eastAsia="方正小标宋简体" w:hAnsi="宋体"/>
          <w:color w:val="000000"/>
          <w:sz w:val="36"/>
          <w:szCs w:val="36"/>
        </w:rPr>
      </w:pPr>
      <w:r>
        <w:rPr>
          <w:rFonts w:ascii="方正小标宋简体" w:eastAsia="方正小标宋简体" w:hAnsi="宋体" w:hint="eastAsia"/>
          <w:color w:val="000000"/>
          <w:sz w:val="36"/>
          <w:szCs w:val="36"/>
        </w:rPr>
        <w:t>综合</w:t>
      </w:r>
      <w:r>
        <w:rPr>
          <w:rFonts w:ascii="方正小标宋简体" w:eastAsia="方正小标宋简体" w:hAnsi="宋体"/>
          <w:color w:val="000000"/>
          <w:sz w:val="36"/>
          <w:szCs w:val="36"/>
        </w:rPr>
        <w:t>实践</w:t>
      </w:r>
      <w:r>
        <w:rPr>
          <w:rFonts w:ascii="方正小标宋简体" w:eastAsia="方正小标宋简体" w:hAnsi="宋体" w:hint="eastAsia"/>
          <w:color w:val="000000"/>
          <w:sz w:val="36"/>
          <w:szCs w:val="36"/>
        </w:rPr>
        <w:t>环节实施方案（试行）</w:t>
      </w:r>
    </w:p>
    <w:p w:rsidR="00082378" w:rsidRDefault="00082378">
      <w:pPr>
        <w:spacing w:line="560" w:lineRule="exact"/>
        <w:jc w:val="left"/>
        <w:rPr>
          <w:rFonts w:ascii="宋体" w:hAnsi="宋体"/>
          <w:color w:val="000000"/>
          <w:sz w:val="24"/>
        </w:rPr>
      </w:pPr>
    </w:p>
    <w:p w:rsidR="00082378" w:rsidRDefault="00FF066B">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 xml:space="preserve">一、培养目标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本课程综合实践环节主要让学生将已学的专业知识进行综合运用，在完成全部课程并考核合格后进入工作岗位、参与一线工作，进行职业道德、敬业精神和职业技能的综合强化训练，形成较强的职业意识和独立胜任岗位工作的职业能力。同时学生可以通过撰写专业社会调查报告或毕业、专业实习报告来提升获取信息和反馈的能力、现代科学管理能力、公关应变能力，以及文化活动策划、组织和宣传能力。</w:t>
      </w:r>
    </w:p>
    <w:p w:rsidR="001C32C6" w:rsidRPr="001C32C6" w:rsidRDefault="001C32C6" w:rsidP="001C32C6">
      <w:pPr>
        <w:pStyle w:val="201407"/>
        <w:spacing w:line="560" w:lineRule="exact"/>
        <w:ind w:firstLine="560"/>
        <w:rPr>
          <w:color w:val="auto"/>
          <w:sz w:val="28"/>
          <w:szCs w:val="28"/>
        </w:rPr>
      </w:pPr>
      <w:r w:rsidRPr="007805CE">
        <w:rPr>
          <w:rFonts w:hint="eastAsia"/>
          <w:color w:val="auto"/>
          <w:sz w:val="28"/>
          <w:szCs w:val="28"/>
        </w:rPr>
        <w:t>本专业综合实践环节为6学分，采取“</w:t>
      </w:r>
      <w:r w:rsidRPr="007805CE">
        <w:rPr>
          <w:color w:val="auto"/>
          <w:sz w:val="28"/>
          <w:szCs w:val="28"/>
        </w:rPr>
        <w:t>社会调查</w:t>
      </w:r>
      <w:r w:rsidRPr="007805CE">
        <w:rPr>
          <w:rFonts w:hint="eastAsia"/>
          <w:color w:val="auto"/>
          <w:sz w:val="28"/>
          <w:szCs w:val="28"/>
        </w:rPr>
        <w:t>”</w:t>
      </w:r>
      <w:r w:rsidRPr="007805CE">
        <w:rPr>
          <w:color w:val="auto"/>
          <w:sz w:val="28"/>
          <w:szCs w:val="28"/>
        </w:rPr>
        <w:t>或</w:t>
      </w:r>
      <w:r w:rsidRPr="007805CE">
        <w:rPr>
          <w:rFonts w:hint="eastAsia"/>
          <w:color w:val="auto"/>
          <w:sz w:val="28"/>
          <w:szCs w:val="28"/>
        </w:rPr>
        <w:t>“</w:t>
      </w:r>
      <w:r>
        <w:rPr>
          <w:rFonts w:hint="eastAsia"/>
          <w:color w:val="auto"/>
          <w:sz w:val="28"/>
          <w:szCs w:val="28"/>
        </w:rPr>
        <w:t>专业实习</w:t>
      </w:r>
      <w:r w:rsidRPr="007805CE">
        <w:rPr>
          <w:rFonts w:hint="eastAsia"/>
          <w:color w:val="auto"/>
          <w:sz w:val="28"/>
          <w:szCs w:val="28"/>
        </w:rPr>
        <w:t>”形式进行实践活动，</w:t>
      </w:r>
      <w:r>
        <w:rPr>
          <w:rFonts w:hint="eastAsia"/>
          <w:color w:val="auto"/>
          <w:sz w:val="28"/>
          <w:szCs w:val="28"/>
        </w:rPr>
        <w:t>学生可以任选其一完成。</w:t>
      </w:r>
    </w:p>
    <w:p w:rsidR="00082378" w:rsidRDefault="00FF066B">
      <w:pPr>
        <w:numPr>
          <w:ilvl w:val="0"/>
          <w:numId w:val="1"/>
        </w:numPr>
        <w:spacing w:line="560" w:lineRule="exact"/>
        <w:ind w:firstLineChars="200" w:firstLine="640"/>
        <w:jc w:val="left"/>
        <w:rPr>
          <w:rFonts w:ascii="黑体" w:eastAsia="黑体" w:hAnsi="黑体"/>
          <w:bCs/>
          <w:sz w:val="32"/>
          <w:szCs w:val="32"/>
        </w:rPr>
      </w:pPr>
      <w:r>
        <w:rPr>
          <w:rFonts w:ascii="黑体" w:eastAsia="黑体" w:hAnsi="黑体" w:hint="eastAsia"/>
          <w:bCs/>
          <w:sz w:val="32"/>
          <w:szCs w:val="32"/>
        </w:rPr>
        <w:t>社会调查</w:t>
      </w:r>
    </w:p>
    <w:p w:rsidR="00082378" w:rsidRDefault="00FF066B">
      <w:pPr>
        <w:numPr>
          <w:ilvl w:val="0"/>
          <w:numId w:val="2"/>
        </w:num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实践任务内容</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社会调查是培养、训练学生观察社会、认识社会以及提高学生分析和解决问题能力的重要教学环节，它要求学生运用所学知识和专业技能，根据调查结果分析形成调查报告。 </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社会调查报告选题必须符合公共文化服务与管理专业学习内容和未来就业方向，以能够集中阐述本专业某个现象为原则，学生自主确定选题。</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调查报告参考选题：</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民族民间传统文化保护调查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关于XX文化传承发展的调查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lastRenderedPageBreak/>
        <w:t>各地旅游资源开发与保护的调查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关于XX地区XX文化现象的调查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XX地区文化活动场所的调查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关于社区文化活动开展的调查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居民业余文化活动的调查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当地广场舞文化的调查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关于XX企业文化建设的调查报告</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当前大众文化热点调查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外国文化对传统文化的影响调查</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新型传媒与社会文化发展的调查研究</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关于互联网时代人们交往关系变化的调查研究</w:t>
      </w:r>
    </w:p>
    <w:p w:rsidR="00082378" w:rsidRDefault="00FF066B">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（二）实践安排与要求</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1.任务时间安排</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hint="eastAsia"/>
          <w:color w:val="000000"/>
          <w:sz w:val="28"/>
          <w:szCs w:val="28"/>
        </w:rPr>
        <w:t>（1）</w:t>
      </w:r>
      <w:r>
        <w:rPr>
          <w:rFonts w:ascii="宋体" w:hAnsi="宋体" w:cs="宋体" w:hint="eastAsia"/>
          <w:bCs/>
          <w:color w:val="000000"/>
          <w:sz w:val="28"/>
          <w:szCs w:val="28"/>
        </w:rPr>
        <w:t>社会调查一般在</w:t>
      </w:r>
      <w:r>
        <w:rPr>
          <w:rFonts w:ascii="宋体" w:hAnsi="宋体" w:hint="eastAsia"/>
          <w:color w:val="000000"/>
          <w:sz w:val="28"/>
          <w:szCs w:val="28"/>
        </w:rPr>
        <w:t>第五学期（第1周—第18周）开展，</w:t>
      </w:r>
      <w:r>
        <w:rPr>
          <w:rFonts w:ascii="宋体" w:hAnsi="宋体"/>
          <w:color w:val="000000"/>
          <w:sz w:val="28"/>
          <w:szCs w:val="28"/>
        </w:rPr>
        <w:t>时间不少于三</w:t>
      </w:r>
      <w:r>
        <w:rPr>
          <w:rFonts w:ascii="宋体" w:hAnsi="宋体" w:hint="eastAsia"/>
          <w:color w:val="000000"/>
          <w:sz w:val="28"/>
          <w:szCs w:val="28"/>
        </w:rPr>
        <w:t>个月</w:t>
      </w:r>
      <w:r>
        <w:rPr>
          <w:rFonts w:ascii="宋体" w:hAnsi="宋体" w:cs="宋体" w:hint="eastAsia"/>
          <w:bCs/>
          <w:color w:val="000000"/>
          <w:sz w:val="28"/>
          <w:szCs w:val="28"/>
        </w:rPr>
        <w:t>。各教学点也可根据自身情况提前一学期安排。 </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hint="eastAsia"/>
          <w:color w:val="000000"/>
          <w:sz w:val="28"/>
          <w:szCs w:val="28"/>
        </w:rPr>
        <w:t>（2）</w:t>
      </w:r>
      <w:r>
        <w:rPr>
          <w:rFonts w:ascii="宋体" w:hAnsi="宋体"/>
          <w:color w:val="000000"/>
          <w:sz w:val="28"/>
          <w:szCs w:val="28"/>
        </w:rPr>
        <w:t>由学生自主确定</w:t>
      </w:r>
      <w:r>
        <w:rPr>
          <w:rFonts w:ascii="宋体" w:hAnsi="宋体" w:hint="eastAsia"/>
          <w:color w:val="000000"/>
          <w:sz w:val="28"/>
          <w:szCs w:val="28"/>
        </w:rPr>
        <w:t>社会</w:t>
      </w:r>
      <w:r>
        <w:rPr>
          <w:rFonts w:ascii="宋体" w:hAnsi="宋体"/>
          <w:color w:val="000000"/>
          <w:sz w:val="28"/>
          <w:szCs w:val="28"/>
        </w:rPr>
        <w:t>调查题目，</w:t>
      </w:r>
      <w:r>
        <w:rPr>
          <w:rFonts w:ascii="宋体" w:hAnsi="宋体" w:hint="eastAsia"/>
          <w:color w:val="000000"/>
          <w:sz w:val="28"/>
          <w:szCs w:val="28"/>
        </w:rPr>
        <w:t>教学点</w:t>
      </w:r>
      <w:r>
        <w:rPr>
          <w:rFonts w:ascii="宋体" w:hAnsi="宋体"/>
          <w:color w:val="000000"/>
          <w:sz w:val="28"/>
          <w:szCs w:val="28"/>
        </w:rPr>
        <w:t>审核批准</w:t>
      </w:r>
      <w:r>
        <w:rPr>
          <w:rFonts w:ascii="宋体" w:hAnsi="宋体" w:hint="eastAsia"/>
          <w:color w:val="000000"/>
          <w:sz w:val="28"/>
          <w:szCs w:val="28"/>
        </w:rPr>
        <w:t>。</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（3）社会调查</w:t>
      </w:r>
      <w:r>
        <w:rPr>
          <w:rFonts w:ascii="宋体" w:hAnsi="宋体" w:cs="宋体" w:hint="eastAsia"/>
          <w:bCs/>
          <w:color w:val="000000"/>
          <w:sz w:val="28"/>
          <w:szCs w:val="28"/>
        </w:rPr>
        <w:t>是学生的必修环节，不得免修。</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2.学生撰写实践报告要求</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（1）调查报告的内容应包括：报告题目、时间、地点，</w:t>
      </w:r>
      <w:r>
        <w:rPr>
          <w:rFonts w:ascii="宋体" w:hAnsi="宋体" w:hint="eastAsia"/>
          <w:sz w:val="28"/>
          <w:szCs w:val="28"/>
        </w:rPr>
        <w:t>调查的目的、调查方法、调查工作进度安排、</w:t>
      </w:r>
      <w:r>
        <w:rPr>
          <w:rFonts w:ascii="宋体" w:hAnsi="宋体" w:cs="宋体" w:hint="eastAsia"/>
          <w:bCs/>
          <w:color w:val="000000"/>
          <w:sz w:val="28"/>
          <w:szCs w:val="28"/>
        </w:rPr>
        <w:t>调查对象的一般情况、调查内容、调查结果、调查体会等。</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cs="宋体" w:hint="eastAsia"/>
          <w:bCs/>
          <w:color w:val="000000"/>
          <w:sz w:val="28"/>
          <w:szCs w:val="28"/>
        </w:rPr>
        <w:t>（2）字数要求不少于3000字。</w:t>
      </w:r>
    </w:p>
    <w:p w:rsidR="00082378" w:rsidRDefault="00FF066B">
      <w:pPr>
        <w:spacing w:line="560" w:lineRule="exact"/>
        <w:ind w:firstLineChars="200" w:firstLine="560"/>
        <w:jc w:val="left"/>
        <w:rPr>
          <w:rFonts w:ascii="宋体" w:hAnsi="宋体"/>
          <w:color w:val="000000"/>
          <w:sz w:val="28"/>
          <w:szCs w:val="28"/>
        </w:rPr>
      </w:pPr>
      <w:r>
        <w:rPr>
          <w:rFonts w:ascii="宋体" w:hAnsi="宋体" w:cs="宋体" w:hint="eastAsia"/>
          <w:bCs/>
          <w:color w:val="000000"/>
          <w:sz w:val="28"/>
          <w:szCs w:val="28"/>
        </w:rPr>
        <w:lastRenderedPageBreak/>
        <w:t>（3）调查报告要求内容真实、完整；语言简练、准确；叙述清楚、明白；数据、资料可靠；结论有理、有据。 </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3.指导教师资格和职责</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（1）各教学点必须为学生配备符合条件的指导教师。学生应在指导教师指导下，认真完成社会调查。</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（2）指导教师必须由具有本科（含）以上学历或中级（含）以上专业技术职称的教师担任。外聘指导教师应具有相同的专业背景。</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（3）为保证综合实践环节指导质量，每位指导教师指导学生原则上不超过20位。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（4）指导教师应认真履行职责，指导学生完成</w:t>
      </w:r>
      <w:proofErr w:type="gramStart"/>
      <w:r>
        <w:rPr>
          <w:rFonts w:ascii="宋体" w:hAnsi="宋体" w:hint="eastAsia"/>
          <w:color w:val="000000"/>
          <w:sz w:val="28"/>
          <w:szCs w:val="28"/>
        </w:rPr>
        <w:t>好综合</w:t>
      </w:r>
      <w:proofErr w:type="gramEnd"/>
      <w:r>
        <w:rPr>
          <w:rFonts w:ascii="宋体" w:hAnsi="宋体" w:hint="eastAsia"/>
          <w:color w:val="000000"/>
          <w:sz w:val="28"/>
          <w:szCs w:val="28"/>
        </w:rPr>
        <w:t>实践环节，并对社会调查内容选择、质量负有指导、监督的职责。</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（5）各教学点应严格按指导教师资格要求选聘符合条件的教师，并报广东开放大学备案。</w:t>
      </w:r>
    </w:p>
    <w:p w:rsidR="00082378" w:rsidRDefault="00FF066B">
      <w:pPr>
        <w:numPr>
          <w:ilvl w:val="0"/>
          <w:numId w:val="3"/>
        </w:num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考核与成绩评定</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指导教师对学生的社会调查报告进行成绩评定，根据学生完成情况以百分制形式给出。成绩评定具体标准如下：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60分及以上：实习态度端正，实习活动中表现良好，完成预定的社会调查任务；社会调查报告内容全面、合理，条理清楚、文章通顺，无错误，字数在3000字以上。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60分以下：未达到上述合格条件的或实习报告抄袭他人的。</w:t>
      </w:r>
    </w:p>
    <w:p w:rsidR="00082378" w:rsidRDefault="00FF066B">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三、专业实习</w:t>
      </w:r>
    </w:p>
    <w:p w:rsidR="00082378" w:rsidRDefault="00FF066B">
      <w:pPr>
        <w:numPr>
          <w:ilvl w:val="0"/>
          <w:numId w:val="4"/>
        </w:num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实践任务内容</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lastRenderedPageBreak/>
        <w:t>专业实习是培养学生综合运用所学专业理论知识和专业技能解决实际问题能力的重要方式。</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学生到企事业单位进行与专业相关岗位的现场实习，熟悉业务处理的各个环节，强化学生对本专业基本操作程序和技能的掌握。学生根据实习情况形成专业实习报告。</w:t>
      </w:r>
    </w:p>
    <w:p w:rsidR="00082378" w:rsidRDefault="00FF066B">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（二）实践安排与要求</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1.任务时间安排</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hint="eastAsia"/>
          <w:color w:val="000000"/>
          <w:sz w:val="28"/>
          <w:szCs w:val="28"/>
        </w:rPr>
        <w:t>（1）专业实习</w:t>
      </w:r>
      <w:r>
        <w:rPr>
          <w:rFonts w:ascii="宋体" w:hAnsi="宋体" w:cs="宋体" w:hint="eastAsia"/>
          <w:bCs/>
          <w:color w:val="000000"/>
          <w:sz w:val="28"/>
          <w:szCs w:val="28"/>
        </w:rPr>
        <w:t>一般在</w:t>
      </w:r>
      <w:r>
        <w:rPr>
          <w:rFonts w:ascii="宋体" w:hAnsi="宋体" w:hint="eastAsia"/>
          <w:color w:val="000000"/>
          <w:sz w:val="28"/>
          <w:szCs w:val="28"/>
        </w:rPr>
        <w:t>第五学期（第1周—第18周）开展，</w:t>
      </w:r>
      <w:r>
        <w:rPr>
          <w:rFonts w:ascii="宋体" w:hAnsi="宋体"/>
          <w:color w:val="000000"/>
          <w:sz w:val="28"/>
          <w:szCs w:val="28"/>
        </w:rPr>
        <w:t>时间不少于三</w:t>
      </w:r>
      <w:r>
        <w:rPr>
          <w:rFonts w:ascii="宋体" w:hAnsi="宋体" w:hint="eastAsia"/>
          <w:color w:val="000000"/>
          <w:sz w:val="28"/>
          <w:szCs w:val="28"/>
        </w:rPr>
        <w:t>个月</w:t>
      </w:r>
      <w:r>
        <w:rPr>
          <w:rFonts w:ascii="宋体" w:hAnsi="宋体" w:cs="宋体" w:hint="eastAsia"/>
          <w:bCs/>
          <w:color w:val="000000"/>
          <w:sz w:val="28"/>
          <w:szCs w:val="28"/>
        </w:rPr>
        <w:t>。各教学点也可根据自身情况提前一学期安排。 </w:t>
      </w:r>
    </w:p>
    <w:p w:rsidR="00082378" w:rsidRDefault="00FF066B">
      <w:pPr>
        <w:widowControl/>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（2）实习报告需加盖实习单位公章。</w:t>
      </w:r>
    </w:p>
    <w:p w:rsidR="00082378" w:rsidRDefault="00FF066B">
      <w:pPr>
        <w:spacing w:line="560" w:lineRule="exact"/>
        <w:ind w:firstLineChars="200" w:firstLine="560"/>
        <w:jc w:val="left"/>
        <w:rPr>
          <w:rFonts w:ascii="宋体" w:hAnsi="宋体" w:cs="宋体"/>
          <w:bCs/>
          <w:color w:val="000000"/>
          <w:sz w:val="28"/>
          <w:szCs w:val="28"/>
        </w:rPr>
      </w:pPr>
      <w:r>
        <w:rPr>
          <w:rFonts w:ascii="宋体" w:hAnsi="宋体" w:hint="eastAsia"/>
          <w:color w:val="000000"/>
          <w:sz w:val="28"/>
          <w:szCs w:val="28"/>
        </w:rPr>
        <w:t>（3）专业实习</w:t>
      </w:r>
      <w:r>
        <w:rPr>
          <w:rFonts w:ascii="宋体" w:hAnsi="宋体" w:cs="宋体" w:hint="eastAsia"/>
          <w:bCs/>
          <w:color w:val="000000"/>
          <w:sz w:val="28"/>
          <w:szCs w:val="28"/>
        </w:rPr>
        <w:t>是学生的必修环节，不得免修。</w:t>
      </w:r>
    </w:p>
    <w:p w:rsidR="00082378" w:rsidRDefault="00FF066B">
      <w:pPr>
        <w:numPr>
          <w:ilvl w:val="0"/>
          <w:numId w:val="5"/>
        </w:numPr>
        <w:spacing w:line="560" w:lineRule="exact"/>
        <w:ind w:firstLineChars="200" w:firstLine="560"/>
        <w:jc w:val="left"/>
        <w:rPr>
          <w:rFonts w:ascii="宋体" w:hAnsi="宋体"/>
          <w:color w:val="000000"/>
          <w:sz w:val="28"/>
          <w:szCs w:val="28"/>
        </w:rPr>
      </w:pPr>
      <w:r>
        <w:rPr>
          <w:rFonts w:ascii="宋体" w:hAnsi="宋体"/>
          <w:color w:val="000000"/>
          <w:sz w:val="28"/>
          <w:szCs w:val="28"/>
        </w:rPr>
        <w:t>学生撰写</w:t>
      </w:r>
      <w:r>
        <w:rPr>
          <w:rFonts w:ascii="宋体" w:hAnsi="宋体" w:hint="eastAsia"/>
          <w:color w:val="000000"/>
          <w:sz w:val="28"/>
          <w:szCs w:val="28"/>
        </w:rPr>
        <w:t>专业实习报告</w:t>
      </w:r>
      <w:r>
        <w:rPr>
          <w:rFonts w:ascii="宋体" w:hAnsi="宋体"/>
          <w:color w:val="000000"/>
          <w:sz w:val="28"/>
          <w:szCs w:val="28"/>
        </w:rPr>
        <w:t>要求</w:t>
      </w:r>
    </w:p>
    <w:p w:rsidR="00082378" w:rsidRDefault="00FF066B">
      <w:pPr>
        <w:numPr>
          <w:ilvl w:val="0"/>
          <w:numId w:val="6"/>
        </w:num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实习报告的内容：报告题目、实习时间、实习地点，单位介绍、所在部门介绍，实习内容、实习结果、实习体会等。</w:t>
      </w:r>
    </w:p>
    <w:p w:rsidR="00082378" w:rsidRDefault="00FF066B">
      <w:pPr>
        <w:numPr>
          <w:ilvl w:val="0"/>
          <w:numId w:val="6"/>
        </w:num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字数要求不少于3000字。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（3）实习报告要求内容真实、完整；语言简练、准确；叙述清楚、明白；数据、资料可靠；结论有理、有据。</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（4）具体要求如下：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①报告题目：题目的要素包括：实习单位，实习岗位，文体。例如“关于在XX单位的实习XX的实习报告”。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②实习内容：介绍实习岗位的工作职责要求、本人承担的具体工作、本人的工作态度、表现等。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lastRenderedPageBreak/>
        <w:t>③实习过程：详尽地反映实习过程，运用所学专业知识，分析实际工作中遇到的问题。</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④实习成果：列举实习期间取得的工作成果及个人奖励等。</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⑤实习体会：阐述实习带来的提高和体会，如在实习中学到的东西等；本人在专业知识和专业技能上的差距，今后的改进措施等。</w:t>
      </w:r>
    </w:p>
    <w:p w:rsidR="00082378" w:rsidRDefault="00FF066B">
      <w:pPr>
        <w:spacing w:line="560" w:lineRule="exact"/>
        <w:ind w:firstLineChars="200" w:firstLine="560"/>
        <w:jc w:val="left"/>
        <w:rPr>
          <w:rFonts w:ascii="宋体" w:hAnsi="宋体"/>
          <w:color w:val="000000"/>
          <w:sz w:val="28"/>
          <w:szCs w:val="28"/>
        </w:rPr>
      </w:pPr>
      <w:r>
        <w:rPr>
          <w:rFonts w:ascii="宋体" w:hAnsi="宋体" w:cs="宋体" w:hint="eastAsia"/>
          <w:bCs/>
          <w:color w:val="000000"/>
          <w:sz w:val="28"/>
          <w:szCs w:val="28"/>
        </w:rPr>
        <w:t>（5）</w:t>
      </w:r>
      <w:proofErr w:type="gramStart"/>
      <w:r>
        <w:rPr>
          <w:rFonts w:ascii="宋体" w:hAnsi="宋体" w:cs="宋体" w:hint="eastAsia"/>
          <w:bCs/>
          <w:color w:val="000000"/>
          <w:sz w:val="28"/>
          <w:szCs w:val="28"/>
        </w:rPr>
        <w:t>若学</w:t>
      </w:r>
      <w:proofErr w:type="gramEnd"/>
      <w:r>
        <w:rPr>
          <w:rFonts w:ascii="宋体" w:hAnsi="宋体" w:cs="宋体" w:hint="eastAsia"/>
          <w:bCs/>
          <w:color w:val="000000"/>
          <w:sz w:val="28"/>
          <w:szCs w:val="28"/>
        </w:rPr>
        <w:t>生在公共文化服务与管理相关岗位任职1年以上者，可简化实习报告内容，但需包含以上①②④，字数要求不少于1500字，此外还需提交加盖公章的单位工作证明。</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3.指导教师资格和职责</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（1）各教学点必须为学生配备符合条件的指导教师。学生应在指导教师指导下，认真完成专业实习报告。</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（2）指导教师必须由具有本科（含）以上学历或中级（含）以上专业技术职称的教师担任。外聘指导教师应具有相同的专业背景。</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（3）为保证综合实践环节指导质量，每位指导教师指导学生原则上不超过20位。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（4）指导教师应认真履行职责，指导学生完成</w:t>
      </w:r>
      <w:proofErr w:type="gramStart"/>
      <w:r>
        <w:rPr>
          <w:rFonts w:ascii="宋体" w:hAnsi="宋体" w:hint="eastAsia"/>
          <w:color w:val="000000"/>
          <w:sz w:val="28"/>
          <w:szCs w:val="28"/>
        </w:rPr>
        <w:t>好综合</w:t>
      </w:r>
      <w:proofErr w:type="gramEnd"/>
      <w:r>
        <w:rPr>
          <w:rFonts w:ascii="宋体" w:hAnsi="宋体" w:hint="eastAsia"/>
          <w:color w:val="000000"/>
          <w:sz w:val="28"/>
          <w:szCs w:val="28"/>
        </w:rPr>
        <w:t>实践环节，并对实习报告内容选择、质量负有指导、监督的职责。</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（5）各教学点应严格按指导教师资格要求选聘符合条件的教师，并报广东开放大学备案。</w:t>
      </w:r>
    </w:p>
    <w:p w:rsidR="00082378" w:rsidRDefault="00FF066B">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（三）考核与成绩评定</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指导教师对学生的专业实习报告进行成绩评定，根据学生完成情况以百分制形式给出。成绩评定具体标准如下：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lastRenderedPageBreak/>
        <w:t>60分及以上：实习度端正，实习活动中表现良好，完成预定的专业实习任务；专业实习报告内容全面、合理，条理清楚、文章通顺，无错误，字数在3000字以上。 </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60分以下：未达到上述合格条件的或实习报告抄袭他人的。</w:t>
      </w:r>
    </w:p>
    <w:p w:rsidR="00082378" w:rsidRDefault="00FF066B">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四、存档和提交内容</w:t>
      </w:r>
    </w:p>
    <w:p w:rsidR="00082378" w:rsidRDefault="00FF066B">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（一）存档内容</w:t>
      </w:r>
    </w:p>
    <w:p w:rsidR="00082378" w:rsidRDefault="00FF066B" w:rsidP="001C32C6">
      <w:pPr>
        <w:spacing w:line="560" w:lineRule="exact"/>
        <w:ind w:firstLineChars="202" w:firstLine="566"/>
        <w:rPr>
          <w:rFonts w:ascii="宋体" w:hAnsi="宋体"/>
          <w:color w:val="000000" w:themeColor="text1"/>
          <w:sz w:val="28"/>
          <w:szCs w:val="28"/>
        </w:rPr>
      </w:pPr>
      <w:r>
        <w:rPr>
          <w:rFonts w:ascii="宋体" w:hAnsi="宋体" w:hint="eastAsia"/>
          <w:sz w:val="28"/>
          <w:szCs w:val="28"/>
        </w:rPr>
        <w:t>教学点应在毕业生离校前做好社会调查和毕业实习资料归档工作，</w:t>
      </w:r>
      <w:r>
        <w:rPr>
          <w:rFonts w:ascii="宋体" w:hAnsi="宋体" w:hint="eastAsia"/>
          <w:color w:val="000000" w:themeColor="text1"/>
          <w:sz w:val="28"/>
          <w:szCs w:val="28"/>
        </w:rPr>
        <w:t>包括纸质版存档和电子版归档，要保证两种归档材料的一致性。</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1.</w:t>
      </w:r>
      <w:r>
        <w:rPr>
          <w:rFonts w:ascii="宋体" w:hAnsi="宋体" w:hint="eastAsia"/>
          <w:color w:val="000000"/>
          <w:sz w:val="28"/>
          <w:szCs w:val="28"/>
        </w:rPr>
        <w:t>实践环节实施细则；</w:t>
      </w:r>
    </w:p>
    <w:p w:rsidR="00082378" w:rsidRDefault="00FF066B">
      <w:pPr>
        <w:spacing w:line="560" w:lineRule="exact"/>
        <w:ind w:firstLineChars="200" w:firstLine="560"/>
        <w:jc w:val="left"/>
        <w:rPr>
          <w:rFonts w:ascii="宋体" w:hAnsi="宋体"/>
          <w:color w:val="000000"/>
          <w:sz w:val="28"/>
          <w:szCs w:val="28"/>
        </w:rPr>
      </w:pPr>
      <w:r>
        <w:rPr>
          <w:rFonts w:ascii="宋体" w:hAnsi="宋体"/>
          <w:color w:val="000000"/>
          <w:sz w:val="28"/>
          <w:szCs w:val="28"/>
        </w:rPr>
        <w:t>2.</w:t>
      </w:r>
      <w:r>
        <w:rPr>
          <w:rFonts w:ascii="宋体" w:hAnsi="宋体" w:hint="eastAsia"/>
          <w:color w:val="000000"/>
          <w:sz w:val="28"/>
          <w:szCs w:val="28"/>
        </w:rPr>
        <w:t>指导教师资格及名单；</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3.学生社会调查报告（附件1）及相关文件，如社会调查提纲、设计及收回的问卷、查阅和整理的文献资料、座谈会记录、调查内容记录等文件；</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4.学生专业实习报告（附件2）及相关文件，如单位工作证明（附件3）、实习期间工作成果、获奖情况等文件；</w:t>
      </w:r>
    </w:p>
    <w:p w:rsidR="00082378" w:rsidRDefault="00FF066B">
      <w:pPr>
        <w:spacing w:line="560" w:lineRule="exact"/>
        <w:ind w:firstLineChars="200" w:firstLine="560"/>
        <w:rPr>
          <w:rFonts w:ascii="宋体" w:hAnsi="宋体"/>
          <w:color w:val="000000"/>
          <w:sz w:val="28"/>
          <w:szCs w:val="28"/>
        </w:rPr>
      </w:pPr>
      <w:r>
        <w:rPr>
          <w:rFonts w:ascii="宋体" w:hAnsi="宋体" w:hint="eastAsia"/>
          <w:color w:val="000000"/>
          <w:sz w:val="28"/>
          <w:szCs w:val="28"/>
        </w:rPr>
        <w:t>5.综合实践环节教学评审表（附件4）。</w:t>
      </w:r>
    </w:p>
    <w:p w:rsidR="00082378" w:rsidRDefault="00FF066B">
      <w:pPr>
        <w:spacing w:line="560" w:lineRule="exact"/>
        <w:ind w:firstLineChars="200" w:firstLine="600"/>
        <w:jc w:val="left"/>
        <w:rPr>
          <w:rFonts w:ascii="宋体" w:hAnsi="宋体"/>
          <w:color w:val="000000"/>
          <w:sz w:val="30"/>
          <w:szCs w:val="30"/>
        </w:rPr>
      </w:pPr>
      <w:r>
        <w:rPr>
          <w:rFonts w:ascii="宋体" w:hAnsi="宋体" w:hint="eastAsia"/>
          <w:color w:val="000000"/>
          <w:sz w:val="30"/>
          <w:szCs w:val="30"/>
        </w:rPr>
        <w:t>（二）提交内容</w:t>
      </w:r>
    </w:p>
    <w:p w:rsidR="00082378" w:rsidRDefault="00FF066B">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各教学点需按省校教务处相关成绩管理规定及时向省校教务处提交公共文化服务与管理专业社会调查成绩和专业实习成绩。</w:t>
      </w:r>
    </w:p>
    <w:p w:rsidR="00082378" w:rsidRDefault="00FF066B">
      <w:pPr>
        <w:spacing w:line="560" w:lineRule="exact"/>
        <w:ind w:firstLineChars="200" w:firstLine="420"/>
        <w:jc w:val="left"/>
        <w:rPr>
          <w:rFonts w:ascii="宋体" w:hAnsi="宋体"/>
          <w:color w:val="000000"/>
        </w:rPr>
      </w:pPr>
      <w:r>
        <w:rPr>
          <w:rFonts w:ascii="宋体" w:hAnsi="宋体" w:hint="eastAsia"/>
          <w:color w:val="000000"/>
        </w:rPr>
        <w:t xml:space="preserve">             </w:t>
      </w:r>
    </w:p>
    <w:p w:rsidR="00082378" w:rsidRDefault="00FF066B">
      <w:pPr>
        <w:spacing w:line="640" w:lineRule="exact"/>
        <w:ind w:firstLineChars="200" w:firstLine="420"/>
        <w:jc w:val="left"/>
        <w:rPr>
          <w:rFonts w:ascii="宋体" w:hAnsi="宋体"/>
          <w:color w:val="000000"/>
          <w:sz w:val="28"/>
          <w:szCs w:val="28"/>
        </w:rPr>
      </w:pPr>
      <w:r>
        <w:rPr>
          <w:rFonts w:ascii="宋体" w:hAnsi="宋体" w:hint="eastAsia"/>
          <w:color w:val="000000"/>
        </w:rPr>
        <w:t xml:space="preserve">  </w:t>
      </w:r>
      <w:r>
        <w:rPr>
          <w:rFonts w:ascii="宋体" w:hAnsi="宋体" w:hint="eastAsia"/>
          <w:color w:val="000000"/>
          <w:sz w:val="28"/>
          <w:szCs w:val="28"/>
        </w:rPr>
        <w:t xml:space="preserve">                          </w:t>
      </w:r>
    </w:p>
    <w:p w:rsidR="001C32C6" w:rsidRDefault="001C32C6" w:rsidP="001C32C6">
      <w:pPr>
        <w:spacing w:line="640" w:lineRule="exact"/>
        <w:ind w:firstLineChars="200" w:firstLine="640"/>
        <w:jc w:val="left"/>
        <w:rPr>
          <w:rFonts w:ascii="黑体" w:eastAsia="黑体" w:hAnsi="黑体"/>
          <w:color w:val="000000"/>
          <w:sz w:val="32"/>
          <w:szCs w:val="32"/>
        </w:rPr>
      </w:pPr>
    </w:p>
    <w:p w:rsidR="00082378" w:rsidRDefault="00FF066B">
      <w:pPr>
        <w:spacing w:line="560" w:lineRule="exact"/>
        <w:jc w:val="left"/>
        <w:rPr>
          <w:rFonts w:ascii="黑体" w:eastAsia="黑体" w:hAnsi="黑体"/>
          <w:color w:val="000000"/>
          <w:sz w:val="32"/>
          <w:szCs w:val="32"/>
        </w:rPr>
      </w:pPr>
      <w:r>
        <w:rPr>
          <w:rFonts w:ascii="黑体" w:eastAsia="黑体" w:hAnsi="黑体" w:hint="eastAsia"/>
          <w:color w:val="000000"/>
          <w:sz w:val="32"/>
          <w:szCs w:val="32"/>
        </w:rPr>
        <w:lastRenderedPageBreak/>
        <w:t>附件1</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广东开放大学公共文化服务与管理专业</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社会调查报告</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学校名称（盖章）：                           年级：</w:t>
      </w:r>
    </w:p>
    <w:tbl>
      <w:tblPr>
        <w:tblStyle w:val="a5"/>
        <w:tblW w:w="9060" w:type="dxa"/>
        <w:tblLayout w:type="fixed"/>
        <w:tblLook w:val="04A0" w:firstRow="1" w:lastRow="0" w:firstColumn="1" w:lastColumn="0" w:noHBand="0" w:noVBand="1"/>
      </w:tblPr>
      <w:tblGrid>
        <w:gridCol w:w="4530"/>
        <w:gridCol w:w="4530"/>
      </w:tblGrid>
      <w:tr w:rsidR="00082378">
        <w:tc>
          <w:tcPr>
            <w:tcW w:w="4530"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社会调查时间：</w:t>
            </w:r>
          </w:p>
        </w:tc>
        <w:tc>
          <w:tcPr>
            <w:tcW w:w="4530"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社会调查地点：</w:t>
            </w:r>
          </w:p>
        </w:tc>
      </w:tr>
      <w:tr w:rsidR="00082378">
        <w:tc>
          <w:tcPr>
            <w:tcW w:w="4530"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指导教师：</w:t>
            </w:r>
          </w:p>
        </w:tc>
        <w:tc>
          <w:tcPr>
            <w:tcW w:w="4530"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成绩：</w:t>
            </w: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社会调查报告题目：</w:t>
            </w: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社会调查目的：</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社会调查方法：</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社会调查工作进度安排：</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社会调查对象及情况：</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lastRenderedPageBreak/>
              <w:t>社会调查内容：</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社会调查结果：</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社会调查体验及思考：</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学生签名：</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日期：</w:t>
            </w:r>
          </w:p>
        </w:tc>
      </w:tr>
    </w:tbl>
    <w:p w:rsidR="00082378" w:rsidRDefault="00FF066B">
      <w:pPr>
        <w:spacing w:line="560" w:lineRule="exact"/>
        <w:jc w:val="left"/>
        <w:rPr>
          <w:rFonts w:ascii="黑体" w:eastAsia="黑体" w:hAnsi="黑体"/>
          <w:color w:val="000000"/>
          <w:sz w:val="32"/>
          <w:szCs w:val="32"/>
        </w:rPr>
      </w:pPr>
      <w:r>
        <w:rPr>
          <w:rFonts w:ascii="黑体" w:eastAsia="黑体" w:hAnsi="黑体" w:hint="eastAsia"/>
          <w:color w:val="000000"/>
          <w:sz w:val="32"/>
          <w:szCs w:val="32"/>
        </w:rPr>
        <w:lastRenderedPageBreak/>
        <w:t>附件2</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广东开放大学公共文化服务与管理专业</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专业实习报告</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学校名称（盖章）：                           年级：</w:t>
      </w:r>
    </w:p>
    <w:tbl>
      <w:tblPr>
        <w:tblStyle w:val="a5"/>
        <w:tblW w:w="9060" w:type="dxa"/>
        <w:tblLayout w:type="fixed"/>
        <w:tblLook w:val="04A0" w:firstRow="1" w:lastRow="0" w:firstColumn="1" w:lastColumn="0" w:noHBand="0" w:noVBand="1"/>
      </w:tblPr>
      <w:tblGrid>
        <w:gridCol w:w="4530"/>
        <w:gridCol w:w="4530"/>
      </w:tblGrid>
      <w:tr w:rsidR="00082378">
        <w:tc>
          <w:tcPr>
            <w:tcW w:w="4530"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实习时间：</w:t>
            </w:r>
          </w:p>
        </w:tc>
        <w:tc>
          <w:tcPr>
            <w:tcW w:w="4530"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实习单位：</w:t>
            </w:r>
          </w:p>
        </w:tc>
      </w:tr>
      <w:tr w:rsidR="00082378">
        <w:tc>
          <w:tcPr>
            <w:tcW w:w="4530"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指导教师：</w:t>
            </w:r>
          </w:p>
        </w:tc>
        <w:tc>
          <w:tcPr>
            <w:tcW w:w="4530"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成绩：</w:t>
            </w: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岗位职责：</w:t>
            </w: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具体工作：</w:t>
            </w: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实习过程：</w:t>
            </w: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实习期间成果：</w:t>
            </w: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实习体会：</w:t>
            </w:r>
          </w:p>
          <w:p w:rsidR="00082378" w:rsidRDefault="00082378">
            <w:pPr>
              <w:spacing w:line="560" w:lineRule="exact"/>
              <w:rPr>
                <w:rFonts w:ascii="宋体" w:hAnsi="宋体"/>
                <w:color w:val="000000"/>
                <w:sz w:val="28"/>
                <w:szCs w:val="28"/>
              </w:rPr>
            </w:pP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实习单位评价：</w:t>
            </w:r>
          </w:p>
          <w:p w:rsidR="00082378" w:rsidRDefault="00082378">
            <w:pPr>
              <w:spacing w:line="560" w:lineRule="exact"/>
              <w:rPr>
                <w:rFonts w:ascii="宋体" w:hAnsi="宋体"/>
                <w:color w:val="000000"/>
                <w:sz w:val="28"/>
                <w:szCs w:val="28"/>
              </w:rPr>
            </w:pP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                                实习单位（公章）</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                                 年     月      日  </w:t>
            </w:r>
          </w:p>
        </w:tc>
      </w:tr>
      <w:tr w:rsidR="00082378">
        <w:trPr>
          <w:trHeight w:val="70"/>
        </w:trPr>
        <w:tc>
          <w:tcPr>
            <w:tcW w:w="9060" w:type="dxa"/>
            <w:gridSpan w:val="2"/>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学生签名：</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日期：  </w:t>
            </w:r>
          </w:p>
        </w:tc>
      </w:tr>
    </w:tbl>
    <w:p w:rsidR="00082378" w:rsidRDefault="00FF066B">
      <w:pPr>
        <w:spacing w:line="560" w:lineRule="exact"/>
        <w:jc w:val="left"/>
        <w:rPr>
          <w:rFonts w:ascii="黑体" w:eastAsia="黑体" w:hAnsi="黑体"/>
          <w:color w:val="000000"/>
          <w:sz w:val="32"/>
          <w:szCs w:val="32"/>
        </w:rPr>
      </w:pPr>
      <w:r>
        <w:rPr>
          <w:rFonts w:ascii="黑体" w:eastAsia="黑体" w:hAnsi="黑体" w:hint="eastAsia"/>
          <w:color w:val="000000"/>
          <w:sz w:val="32"/>
          <w:szCs w:val="32"/>
        </w:rPr>
        <w:lastRenderedPageBreak/>
        <w:t>附件3</w:t>
      </w:r>
    </w:p>
    <w:p w:rsidR="00082378" w:rsidRDefault="00FF066B">
      <w:pPr>
        <w:spacing w:line="560" w:lineRule="exact"/>
        <w:jc w:val="center"/>
        <w:rPr>
          <w:rFonts w:ascii="黑体" w:eastAsia="黑体" w:hAnsi="黑体"/>
          <w:bCs/>
          <w:color w:val="000000"/>
          <w:sz w:val="32"/>
          <w:szCs w:val="32"/>
        </w:rPr>
      </w:pPr>
      <w:r>
        <w:rPr>
          <w:rFonts w:ascii="黑体" w:eastAsia="黑体" w:hAnsi="黑体" w:hint="eastAsia"/>
          <w:bCs/>
          <w:color w:val="000000"/>
          <w:sz w:val="32"/>
          <w:szCs w:val="32"/>
        </w:rPr>
        <w:t>工作证明</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学校名称（盖章）：                                时间：</w:t>
      </w:r>
    </w:p>
    <w:tbl>
      <w:tblPr>
        <w:tblStyle w:val="a5"/>
        <w:tblW w:w="9060" w:type="dxa"/>
        <w:tblLayout w:type="fixed"/>
        <w:tblLook w:val="04A0" w:firstRow="1" w:lastRow="0" w:firstColumn="1" w:lastColumn="0" w:noHBand="0" w:noVBand="1"/>
      </w:tblPr>
      <w:tblGrid>
        <w:gridCol w:w="5328"/>
        <w:gridCol w:w="3732"/>
      </w:tblGrid>
      <w:tr w:rsidR="00082378">
        <w:tc>
          <w:tcPr>
            <w:tcW w:w="5328"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姓名：</w:t>
            </w:r>
          </w:p>
        </w:tc>
        <w:tc>
          <w:tcPr>
            <w:tcW w:w="3732" w:type="dxa"/>
          </w:tcPr>
          <w:p w:rsidR="00082378" w:rsidRDefault="00FF066B">
            <w:pPr>
              <w:spacing w:line="560" w:lineRule="exact"/>
              <w:rPr>
                <w:rFonts w:ascii="黑体" w:eastAsia="黑体" w:hAnsi="黑体"/>
                <w:bCs/>
                <w:color w:val="000000"/>
                <w:sz w:val="32"/>
                <w:szCs w:val="32"/>
              </w:rPr>
            </w:pPr>
            <w:r>
              <w:rPr>
                <w:rFonts w:ascii="宋体" w:hAnsi="宋体" w:hint="eastAsia"/>
                <w:color w:val="000000"/>
                <w:sz w:val="28"/>
                <w:szCs w:val="28"/>
              </w:rPr>
              <w:t>学号：</w:t>
            </w:r>
          </w:p>
        </w:tc>
      </w:tr>
      <w:tr w:rsidR="00082378">
        <w:tc>
          <w:tcPr>
            <w:tcW w:w="5328"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年级：</w:t>
            </w:r>
          </w:p>
        </w:tc>
        <w:tc>
          <w:tcPr>
            <w:tcW w:w="3732"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专业： </w:t>
            </w:r>
          </w:p>
        </w:tc>
      </w:tr>
      <w:tr w:rsidR="00082378">
        <w:tc>
          <w:tcPr>
            <w:tcW w:w="5328"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工作单位：</w:t>
            </w:r>
          </w:p>
        </w:tc>
        <w:tc>
          <w:tcPr>
            <w:tcW w:w="3732" w:type="dxa"/>
          </w:tcPr>
          <w:p w:rsidR="00082378" w:rsidRDefault="00FF066B">
            <w:pPr>
              <w:spacing w:line="560" w:lineRule="exact"/>
              <w:rPr>
                <w:rFonts w:ascii="宋体" w:hAnsi="宋体"/>
                <w:color w:val="000000"/>
                <w:sz w:val="28"/>
                <w:szCs w:val="28"/>
              </w:rPr>
            </w:pPr>
            <w:r>
              <w:rPr>
                <w:rFonts w:ascii="宋体" w:hAnsi="宋体" w:hint="eastAsia"/>
                <w:color w:val="000000"/>
                <w:sz w:val="28"/>
                <w:szCs w:val="28"/>
              </w:rPr>
              <w:t>工作岗位：</w:t>
            </w:r>
          </w:p>
        </w:tc>
      </w:tr>
      <w:tr w:rsidR="00082378">
        <w:trPr>
          <w:trHeight w:val="1270"/>
        </w:trPr>
        <w:tc>
          <w:tcPr>
            <w:tcW w:w="9060" w:type="dxa"/>
            <w:gridSpan w:val="2"/>
          </w:tcPr>
          <w:p w:rsidR="00082378" w:rsidRDefault="00082378">
            <w:pPr>
              <w:spacing w:line="560" w:lineRule="exact"/>
              <w:rPr>
                <w:rFonts w:ascii="宋体" w:hAnsi="宋体"/>
                <w:color w:val="000000"/>
                <w:sz w:val="28"/>
                <w:szCs w:val="28"/>
              </w:rPr>
            </w:pP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u w:val="single"/>
              </w:rPr>
              <w:t xml:space="preserve">         </w:t>
            </w:r>
            <w:r>
              <w:rPr>
                <w:rFonts w:ascii="宋体" w:hAnsi="宋体" w:hint="eastAsia"/>
                <w:color w:val="000000"/>
                <w:sz w:val="28"/>
                <w:szCs w:val="28"/>
              </w:rPr>
              <w:t xml:space="preserve">在 </w:t>
            </w:r>
            <w:r>
              <w:rPr>
                <w:rFonts w:ascii="宋体" w:hAnsi="宋体" w:hint="eastAsia"/>
                <w:color w:val="000000"/>
                <w:sz w:val="28"/>
                <w:szCs w:val="28"/>
                <w:u w:val="single"/>
              </w:rPr>
              <w:t xml:space="preserve">                  </w:t>
            </w:r>
            <w:r>
              <w:rPr>
                <w:rFonts w:ascii="宋体" w:hAnsi="宋体" w:hint="eastAsia"/>
                <w:color w:val="000000"/>
                <w:sz w:val="28"/>
                <w:szCs w:val="28"/>
              </w:rPr>
              <w:t>（单位/公司）</w:t>
            </w:r>
            <w:r>
              <w:rPr>
                <w:rFonts w:ascii="宋体" w:hAnsi="宋体" w:hint="eastAsia"/>
                <w:color w:val="000000"/>
                <w:sz w:val="28"/>
                <w:szCs w:val="28"/>
                <w:u w:val="single"/>
              </w:rPr>
              <w:t xml:space="preserve">                 </w:t>
            </w:r>
            <w:r>
              <w:rPr>
                <w:rFonts w:ascii="宋体" w:hAnsi="宋体" w:hint="eastAsia"/>
                <w:color w:val="000000"/>
                <w:sz w:val="28"/>
                <w:szCs w:val="28"/>
              </w:rPr>
              <w:t xml:space="preserve"> </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岗位上任职累计</w:t>
            </w:r>
            <w:r>
              <w:rPr>
                <w:rFonts w:ascii="宋体" w:hAnsi="宋体" w:hint="eastAsia"/>
                <w:color w:val="000000"/>
                <w:sz w:val="28"/>
                <w:szCs w:val="28"/>
                <w:u w:val="single"/>
              </w:rPr>
              <w:t xml:space="preserve">     </w:t>
            </w:r>
            <w:r>
              <w:rPr>
                <w:rFonts w:ascii="宋体" w:hAnsi="宋体" w:hint="eastAsia"/>
                <w:color w:val="000000"/>
                <w:sz w:val="28"/>
                <w:szCs w:val="28"/>
              </w:rPr>
              <w:t>年，时间从</w:t>
            </w:r>
            <w:r>
              <w:rPr>
                <w:rFonts w:ascii="宋体" w:hAnsi="宋体" w:hint="eastAsia"/>
                <w:color w:val="000000"/>
                <w:sz w:val="28"/>
                <w:szCs w:val="28"/>
                <w:u w:val="single"/>
              </w:rPr>
              <w:t xml:space="preserve">     </w:t>
            </w:r>
            <w:r>
              <w:rPr>
                <w:rFonts w:ascii="宋体" w:hAnsi="宋体" w:hint="eastAsia"/>
                <w:color w:val="000000"/>
                <w:sz w:val="28"/>
                <w:szCs w:val="28"/>
              </w:rPr>
              <w:t>年</w:t>
            </w:r>
            <w:r>
              <w:rPr>
                <w:rFonts w:ascii="宋体" w:hAnsi="宋体" w:hint="eastAsia"/>
                <w:color w:val="000000"/>
                <w:sz w:val="28"/>
                <w:szCs w:val="28"/>
                <w:u w:val="single"/>
              </w:rPr>
              <w:t xml:space="preserve">    </w:t>
            </w:r>
            <w:r>
              <w:rPr>
                <w:rFonts w:ascii="宋体" w:hAnsi="宋体" w:hint="eastAsia"/>
                <w:color w:val="000000"/>
                <w:sz w:val="28"/>
                <w:szCs w:val="28"/>
              </w:rPr>
              <w:t>月至</w:t>
            </w:r>
            <w:r>
              <w:rPr>
                <w:rFonts w:ascii="宋体" w:hAnsi="宋体" w:hint="eastAsia"/>
                <w:color w:val="000000"/>
                <w:sz w:val="28"/>
                <w:szCs w:val="28"/>
                <w:u w:val="single"/>
              </w:rPr>
              <w:t xml:space="preserve">    </w:t>
            </w:r>
            <w:r>
              <w:rPr>
                <w:rFonts w:ascii="宋体" w:hAnsi="宋体" w:hint="eastAsia"/>
                <w:color w:val="000000"/>
                <w:sz w:val="28"/>
                <w:szCs w:val="28"/>
              </w:rPr>
              <w:t>年</w:t>
            </w:r>
            <w:r>
              <w:rPr>
                <w:rFonts w:ascii="宋体" w:hAnsi="宋体" w:hint="eastAsia"/>
                <w:color w:val="000000"/>
                <w:sz w:val="28"/>
                <w:szCs w:val="28"/>
                <w:u w:val="single"/>
              </w:rPr>
              <w:t xml:space="preserve">    </w:t>
            </w:r>
            <w:r>
              <w:rPr>
                <w:rFonts w:ascii="宋体" w:hAnsi="宋体" w:hint="eastAsia"/>
                <w:color w:val="000000"/>
                <w:sz w:val="28"/>
                <w:szCs w:val="28"/>
              </w:rPr>
              <w:t>月。</w:t>
            </w: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    承担的具体岗位说明和工作内容如下：</w:t>
            </w: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082378">
            <w:pPr>
              <w:spacing w:line="560" w:lineRule="exact"/>
              <w:rPr>
                <w:rFonts w:ascii="宋体" w:hAnsi="宋体"/>
                <w:color w:val="000000"/>
                <w:sz w:val="28"/>
                <w:szCs w:val="28"/>
              </w:rPr>
            </w:pPr>
          </w:p>
          <w:p w:rsidR="00082378" w:rsidRDefault="00FF066B">
            <w:pPr>
              <w:spacing w:line="560" w:lineRule="exact"/>
              <w:rPr>
                <w:rFonts w:ascii="宋体" w:hAnsi="宋体"/>
                <w:color w:val="000000"/>
                <w:sz w:val="28"/>
                <w:szCs w:val="28"/>
              </w:rPr>
            </w:pPr>
            <w:r>
              <w:rPr>
                <w:rFonts w:ascii="宋体" w:hAnsi="宋体" w:hint="eastAsia"/>
                <w:color w:val="000000"/>
                <w:sz w:val="28"/>
                <w:szCs w:val="28"/>
              </w:rPr>
              <w:t xml:space="preserve">          特此证明！</w:t>
            </w:r>
          </w:p>
          <w:p w:rsidR="00082378" w:rsidRDefault="00FF066B">
            <w:pPr>
              <w:spacing w:line="560" w:lineRule="exact"/>
              <w:ind w:firstLineChars="1750" w:firstLine="4900"/>
              <w:rPr>
                <w:rFonts w:ascii="宋体" w:hAnsi="宋体"/>
                <w:color w:val="000000"/>
                <w:sz w:val="28"/>
                <w:szCs w:val="28"/>
              </w:rPr>
            </w:pPr>
            <w:r>
              <w:rPr>
                <w:rFonts w:ascii="宋体" w:hAnsi="宋体" w:hint="eastAsia"/>
                <w:color w:val="000000"/>
                <w:sz w:val="28"/>
                <w:szCs w:val="28"/>
              </w:rPr>
              <w:t xml:space="preserve">证明人：              </w:t>
            </w:r>
          </w:p>
          <w:p w:rsidR="00082378" w:rsidRDefault="00FF066B">
            <w:pPr>
              <w:spacing w:line="560" w:lineRule="exact"/>
              <w:ind w:firstLineChars="1750" w:firstLine="4900"/>
              <w:rPr>
                <w:rFonts w:ascii="宋体" w:hAnsi="宋体"/>
                <w:color w:val="000000"/>
                <w:sz w:val="28"/>
                <w:szCs w:val="28"/>
              </w:rPr>
            </w:pPr>
            <w:r>
              <w:rPr>
                <w:rFonts w:ascii="宋体" w:hAnsi="宋体" w:hint="eastAsia"/>
                <w:color w:val="000000"/>
                <w:sz w:val="28"/>
                <w:szCs w:val="28"/>
              </w:rPr>
              <w:t>（公司盖章）</w:t>
            </w:r>
          </w:p>
          <w:p w:rsidR="00082378" w:rsidRDefault="00FF066B">
            <w:pPr>
              <w:spacing w:line="560" w:lineRule="exact"/>
              <w:ind w:firstLineChars="1750" w:firstLine="4900"/>
              <w:rPr>
                <w:rFonts w:ascii="宋体" w:hAnsi="宋体"/>
                <w:color w:val="000000"/>
                <w:sz w:val="28"/>
                <w:szCs w:val="28"/>
              </w:rPr>
            </w:pPr>
            <w:r>
              <w:rPr>
                <w:rFonts w:ascii="宋体" w:hAnsi="宋体" w:hint="eastAsia"/>
                <w:color w:val="000000"/>
                <w:sz w:val="28"/>
                <w:szCs w:val="28"/>
              </w:rPr>
              <w:t>时间：</w:t>
            </w:r>
          </w:p>
          <w:p w:rsidR="00082378" w:rsidRDefault="00082378">
            <w:pPr>
              <w:spacing w:line="560" w:lineRule="exact"/>
              <w:rPr>
                <w:rFonts w:ascii="宋体" w:hAnsi="宋体"/>
                <w:color w:val="000000"/>
                <w:sz w:val="28"/>
                <w:szCs w:val="28"/>
              </w:rPr>
            </w:pPr>
          </w:p>
        </w:tc>
      </w:tr>
    </w:tbl>
    <w:p w:rsidR="00082378" w:rsidRDefault="00082378"/>
    <w:p w:rsidR="00082378" w:rsidRDefault="00082378"/>
    <w:p w:rsidR="00082378" w:rsidRDefault="00FF066B">
      <w:pPr>
        <w:spacing w:line="560" w:lineRule="exact"/>
        <w:rPr>
          <w:rFonts w:ascii="黑体" w:eastAsia="黑体" w:hAnsi="黑体"/>
          <w:bCs/>
          <w:color w:val="000000"/>
          <w:sz w:val="32"/>
          <w:szCs w:val="32"/>
        </w:rPr>
      </w:pPr>
      <w:r>
        <w:rPr>
          <w:rFonts w:ascii="黑体" w:eastAsia="黑体" w:hAnsi="黑体" w:hint="eastAsia"/>
          <w:bCs/>
          <w:color w:val="000000"/>
          <w:sz w:val="32"/>
          <w:szCs w:val="32"/>
        </w:rPr>
        <w:lastRenderedPageBreak/>
        <w:t>附件4</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广东开放大学专科综合实践</w:t>
      </w:r>
    </w:p>
    <w:p w:rsidR="00082378" w:rsidRDefault="00FF066B">
      <w:pPr>
        <w:spacing w:line="520" w:lineRule="exact"/>
        <w:jc w:val="center"/>
        <w:rPr>
          <w:rFonts w:ascii="黑体" w:eastAsia="黑体" w:hAnsi="黑体"/>
          <w:bCs/>
          <w:color w:val="000000"/>
          <w:sz w:val="32"/>
          <w:szCs w:val="32"/>
        </w:rPr>
      </w:pPr>
      <w:r>
        <w:rPr>
          <w:rFonts w:ascii="黑体" w:eastAsia="黑体" w:hAnsi="黑体" w:hint="eastAsia"/>
          <w:bCs/>
          <w:color w:val="000000"/>
          <w:sz w:val="32"/>
          <w:szCs w:val="32"/>
        </w:rPr>
        <w:t>环节教学评审表</w:t>
      </w:r>
    </w:p>
    <w:p w:rsidR="00082378" w:rsidRDefault="00FF066B">
      <w:pPr>
        <w:adjustRightInd w:val="0"/>
        <w:snapToGrid w:val="0"/>
        <w:spacing w:line="360" w:lineRule="auto"/>
        <w:jc w:val="left"/>
        <w:rPr>
          <w:rFonts w:ascii="宋体" w:hAnsi="宋体"/>
          <w:color w:val="000000"/>
          <w:sz w:val="28"/>
          <w:szCs w:val="28"/>
        </w:rPr>
      </w:pPr>
      <w:r>
        <w:rPr>
          <w:rFonts w:ascii="宋体" w:hAnsi="宋体" w:hint="eastAsia"/>
          <w:color w:val="000000"/>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tblCellMar>
        <w:tblLook w:val="04A0" w:firstRow="1" w:lastRow="0" w:firstColumn="1" w:lastColumn="0" w:noHBand="0" w:noVBand="1"/>
      </w:tblPr>
      <w:tblGrid>
        <w:gridCol w:w="1573"/>
        <w:gridCol w:w="1480"/>
        <w:gridCol w:w="1149"/>
        <w:gridCol w:w="1422"/>
        <w:gridCol w:w="1428"/>
        <w:gridCol w:w="2286"/>
      </w:tblGrid>
      <w:tr w:rsidR="00082378">
        <w:trPr>
          <w:trHeight w:hRule="exact" w:val="794"/>
          <w:jc w:val="center"/>
        </w:trPr>
        <w:tc>
          <w:tcPr>
            <w:tcW w:w="1573" w:type="dxa"/>
            <w:vAlign w:val="center"/>
          </w:tcPr>
          <w:p w:rsidR="00082378" w:rsidRDefault="00FF066B">
            <w:pPr>
              <w:adjustRightInd w:val="0"/>
              <w:snapToGrid w:val="0"/>
              <w:spacing w:line="360" w:lineRule="auto"/>
              <w:jc w:val="center"/>
              <w:rPr>
                <w:rFonts w:ascii="宋体" w:hAnsi="宋体"/>
                <w:color w:val="000000"/>
                <w:sz w:val="24"/>
              </w:rPr>
            </w:pPr>
            <w:r>
              <w:rPr>
                <w:rFonts w:ascii="宋体" w:hAnsi="宋体" w:hint="eastAsia"/>
                <w:color w:val="000000"/>
                <w:sz w:val="24"/>
              </w:rPr>
              <w:t>学生姓名</w:t>
            </w:r>
          </w:p>
        </w:tc>
        <w:tc>
          <w:tcPr>
            <w:tcW w:w="1480" w:type="dxa"/>
            <w:vAlign w:val="center"/>
          </w:tcPr>
          <w:p w:rsidR="00082378" w:rsidRDefault="00082378">
            <w:pPr>
              <w:adjustRightInd w:val="0"/>
              <w:snapToGrid w:val="0"/>
              <w:spacing w:line="360" w:lineRule="auto"/>
              <w:jc w:val="center"/>
              <w:rPr>
                <w:rFonts w:ascii="宋体" w:hAnsi="宋体"/>
                <w:color w:val="000000"/>
                <w:sz w:val="24"/>
              </w:rPr>
            </w:pPr>
          </w:p>
        </w:tc>
        <w:tc>
          <w:tcPr>
            <w:tcW w:w="1149" w:type="dxa"/>
            <w:vAlign w:val="center"/>
          </w:tcPr>
          <w:p w:rsidR="00082378" w:rsidRDefault="00FF066B">
            <w:pPr>
              <w:adjustRightInd w:val="0"/>
              <w:snapToGrid w:val="0"/>
              <w:spacing w:line="360" w:lineRule="auto"/>
              <w:ind w:leftChars="-36" w:left="-76" w:rightChars="-62" w:right="-130"/>
              <w:jc w:val="center"/>
              <w:rPr>
                <w:rFonts w:ascii="宋体" w:hAnsi="宋体"/>
                <w:color w:val="000000"/>
                <w:sz w:val="24"/>
              </w:rPr>
            </w:pPr>
            <w:r>
              <w:rPr>
                <w:rFonts w:ascii="宋体" w:hAnsi="宋体" w:hint="eastAsia"/>
                <w:color w:val="000000"/>
                <w:sz w:val="24"/>
              </w:rPr>
              <w:t>专 业</w:t>
            </w:r>
          </w:p>
        </w:tc>
        <w:tc>
          <w:tcPr>
            <w:tcW w:w="1422" w:type="dxa"/>
            <w:vAlign w:val="center"/>
          </w:tcPr>
          <w:p w:rsidR="00082378" w:rsidRDefault="00082378">
            <w:pPr>
              <w:adjustRightInd w:val="0"/>
              <w:snapToGrid w:val="0"/>
              <w:spacing w:line="360" w:lineRule="auto"/>
              <w:jc w:val="center"/>
              <w:rPr>
                <w:rFonts w:ascii="宋体" w:hAnsi="宋体"/>
                <w:color w:val="000000"/>
                <w:sz w:val="24"/>
              </w:rPr>
            </w:pPr>
          </w:p>
        </w:tc>
        <w:tc>
          <w:tcPr>
            <w:tcW w:w="1428" w:type="dxa"/>
            <w:vAlign w:val="center"/>
          </w:tcPr>
          <w:p w:rsidR="00082378" w:rsidRDefault="00FF066B">
            <w:pPr>
              <w:adjustRightInd w:val="0"/>
              <w:snapToGrid w:val="0"/>
              <w:spacing w:line="360" w:lineRule="auto"/>
              <w:jc w:val="center"/>
              <w:rPr>
                <w:rFonts w:ascii="宋体" w:hAnsi="宋体"/>
                <w:color w:val="000000"/>
                <w:sz w:val="24"/>
              </w:rPr>
            </w:pPr>
            <w:r>
              <w:rPr>
                <w:rFonts w:ascii="宋体" w:hAnsi="宋体" w:hint="eastAsia"/>
                <w:color w:val="000000"/>
                <w:sz w:val="24"/>
              </w:rPr>
              <w:t>学 号</w:t>
            </w:r>
          </w:p>
        </w:tc>
        <w:tc>
          <w:tcPr>
            <w:tcW w:w="2286" w:type="dxa"/>
            <w:vAlign w:val="center"/>
          </w:tcPr>
          <w:p w:rsidR="00082378" w:rsidRDefault="00082378">
            <w:pPr>
              <w:adjustRightInd w:val="0"/>
              <w:snapToGrid w:val="0"/>
              <w:spacing w:line="360" w:lineRule="auto"/>
              <w:jc w:val="center"/>
              <w:rPr>
                <w:rFonts w:ascii="宋体" w:hAnsi="宋体"/>
                <w:color w:val="000000"/>
                <w:sz w:val="24"/>
              </w:rPr>
            </w:pPr>
          </w:p>
        </w:tc>
      </w:tr>
      <w:tr w:rsidR="00082378">
        <w:trPr>
          <w:trHeight w:hRule="exact" w:val="709"/>
          <w:jc w:val="center"/>
        </w:trPr>
        <w:tc>
          <w:tcPr>
            <w:tcW w:w="1573" w:type="dxa"/>
            <w:vAlign w:val="center"/>
          </w:tcPr>
          <w:p w:rsidR="00082378" w:rsidRDefault="00FF066B">
            <w:pPr>
              <w:adjustRightInd w:val="0"/>
              <w:snapToGrid w:val="0"/>
              <w:spacing w:line="360" w:lineRule="auto"/>
              <w:jc w:val="center"/>
              <w:rPr>
                <w:rFonts w:ascii="宋体" w:hAnsi="宋体"/>
                <w:color w:val="000000"/>
                <w:sz w:val="24"/>
              </w:rPr>
            </w:pPr>
            <w:r>
              <w:rPr>
                <w:rFonts w:ascii="宋体" w:hAnsi="宋体" w:hint="eastAsia"/>
                <w:color w:val="000000"/>
                <w:sz w:val="24"/>
              </w:rPr>
              <w:t>指导教师</w:t>
            </w:r>
          </w:p>
        </w:tc>
        <w:tc>
          <w:tcPr>
            <w:tcW w:w="2629" w:type="dxa"/>
            <w:gridSpan w:val="2"/>
            <w:vAlign w:val="center"/>
          </w:tcPr>
          <w:p w:rsidR="00082378" w:rsidRDefault="00082378">
            <w:pPr>
              <w:adjustRightInd w:val="0"/>
              <w:snapToGrid w:val="0"/>
              <w:spacing w:line="360" w:lineRule="auto"/>
              <w:jc w:val="center"/>
              <w:rPr>
                <w:rFonts w:ascii="宋体" w:hAnsi="宋体"/>
                <w:color w:val="000000"/>
                <w:sz w:val="24"/>
              </w:rPr>
            </w:pPr>
          </w:p>
        </w:tc>
        <w:tc>
          <w:tcPr>
            <w:tcW w:w="1422" w:type="dxa"/>
            <w:vAlign w:val="center"/>
          </w:tcPr>
          <w:p w:rsidR="00082378" w:rsidRDefault="00FF066B">
            <w:pPr>
              <w:adjustRightInd w:val="0"/>
              <w:snapToGrid w:val="0"/>
              <w:spacing w:line="360" w:lineRule="auto"/>
              <w:jc w:val="center"/>
              <w:rPr>
                <w:rFonts w:ascii="宋体" w:hAnsi="宋体"/>
                <w:color w:val="000000"/>
                <w:sz w:val="24"/>
              </w:rPr>
            </w:pPr>
            <w:r>
              <w:rPr>
                <w:rFonts w:ascii="宋体" w:hAnsi="宋体" w:hint="eastAsia"/>
                <w:color w:val="000000"/>
                <w:sz w:val="24"/>
              </w:rPr>
              <w:t>职称</w:t>
            </w:r>
          </w:p>
        </w:tc>
        <w:tc>
          <w:tcPr>
            <w:tcW w:w="3714" w:type="dxa"/>
            <w:gridSpan w:val="2"/>
            <w:vAlign w:val="center"/>
          </w:tcPr>
          <w:p w:rsidR="00082378" w:rsidRDefault="00082378">
            <w:pPr>
              <w:adjustRightInd w:val="0"/>
              <w:snapToGrid w:val="0"/>
              <w:spacing w:line="360" w:lineRule="auto"/>
              <w:jc w:val="center"/>
              <w:rPr>
                <w:rFonts w:ascii="宋体" w:hAnsi="宋体"/>
                <w:color w:val="000000"/>
                <w:sz w:val="24"/>
              </w:rPr>
            </w:pPr>
          </w:p>
        </w:tc>
      </w:tr>
      <w:tr w:rsidR="00082378">
        <w:trPr>
          <w:trHeight w:hRule="exact" w:val="1192"/>
          <w:jc w:val="center"/>
        </w:trPr>
        <w:tc>
          <w:tcPr>
            <w:tcW w:w="1573" w:type="dxa"/>
            <w:vAlign w:val="center"/>
          </w:tcPr>
          <w:p w:rsidR="00082378" w:rsidRDefault="00FF066B">
            <w:pPr>
              <w:adjustRightInd w:val="0"/>
              <w:snapToGrid w:val="0"/>
              <w:jc w:val="center"/>
              <w:rPr>
                <w:rFonts w:ascii="宋体" w:hAnsi="宋体"/>
                <w:color w:val="000000"/>
                <w:sz w:val="24"/>
              </w:rPr>
            </w:pPr>
            <w:r>
              <w:rPr>
                <w:rFonts w:ascii="宋体" w:hAnsi="宋体" w:hint="eastAsia"/>
                <w:color w:val="000000"/>
                <w:sz w:val="24"/>
              </w:rPr>
              <w:t>综合实践  内容</w:t>
            </w:r>
          </w:p>
        </w:tc>
        <w:tc>
          <w:tcPr>
            <w:tcW w:w="7765" w:type="dxa"/>
            <w:gridSpan w:val="5"/>
            <w:tcBorders>
              <w:bottom w:val="single" w:sz="4" w:space="0" w:color="auto"/>
            </w:tcBorders>
            <w:vAlign w:val="center"/>
          </w:tcPr>
          <w:p w:rsidR="00082378" w:rsidRDefault="00FF066B">
            <w:pPr>
              <w:jc w:val="center"/>
              <w:rPr>
                <w:rFonts w:ascii="宋体" w:hAnsi="宋体"/>
                <w:color w:val="000000"/>
                <w:sz w:val="24"/>
              </w:rPr>
            </w:pPr>
            <w:r>
              <w:rPr>
                <w:rFonts w:ascii="宋体" w:hAnsi="宋体" w:hint="eastAsia"/>
                <w:color w:val="000000"/>
                <w:sz w:val="24"/>
              </w:rPr>
              <w:t>社会调查/专业实习</w:t>
            </w:r>
          </w:p>
        </w:tc>
      </w:tr>
      <w:tr w:rsidR="00082378">
        <w:trPr>
          <w:trHeight w:val="1878"/>
          <w:jc w:val="center"/>
        </w:trPr>
        <w:tc>
          <w:tcPr>
            <w:tcW w:w="1573" w:type="dxa"/>
            <w:vAlign w:val="center"/>
          </w:tcPr>
          <w:p w:rsidR="00082378" w:rsidRDefault="00FF066B">
            <w:pPr>
              <w:adjustRightInd w:val="0"/>
              <w:snapToGrid w:val="0"/>
              <w:jc w:val="center"/>
              <w:rPr>
                <w:color w:val="000000"/>
                <w:sz w:val="24"/>
              </w:rPr>
            </w:pPr>
            <w:r>
              <w:rPr>
                <w:rFonts w:ascii="Verdana" w:hAnsi="Verdana" w:hint="eastAsia"/>
                <w:color w:val="000000"/>
                <w:sz w:val="24"/>
              </w:rPr>
              <w:t>指导教师指导过程记录</w:t>
            </w:r>
          </w:p>
        </w:tc>
        <w:tc>
          <w:tcPr>
            <w:tcW w:w="7765" w:type="dxa"/>
            <w:gridSpan w:val="5"/>
            <w:tcBorders>
              <w:bottom w:val="single" w:sz="4" w:space="0" w:color="auto"/>
            </w:tcBorders>
          </w:tcPr>
          <w:p w:rsidR="00082378" w:rsidRDefault="00FF066B">
            <w:pPr>
              <w:rPr>
                <w:b/>
                <w:color w:val="000000"/>
                <w:sz w:val="24"/>
              </w:rPr>
            </w:pPr>
            <w:r>
              <w:rPr>
                <w:rFonts w:hint="eastAsia"/>
                <w:b/>
                <w:color w:val="000000"/>
                <w:sz w:val="24"/>
              </w:rPr>
              <w:t>第一次指导</w:t>
            </w:r>
          </w:p>
          <w:p w:rsidR="00082378" w:rsidRDefault="00FF066B">
            <w:pPr>
              <w:rPr>
                <w:color w:val="000000"/>
                <w:sz w:val="24"/>
              </w:rPr>
            </w:pPr>
            <w:r>
              <w:rPr>
                <w:rFonts w:hint="eastAsia"/>
                <w:color w:val="000000"/>
                <w:sz w:val="24"/>
              </w:rPr>
              <w:t>时间：</w:t>
            </w:r>
          </w:p>
          <w:p w:rsidR="00082378" w:rsidRDefault="00FF066B">
            <w:pPr>
              <w:rPr>
                <w:color w:val="000000"/>
                <w:sz w:val="24"/>
              </w:rPr>
            </w:pPr>
            <w:r>
              <w:rPr>
                <w:rFonts w:hint="eastAsia"/>
                <w:color w:val="000000"/>
                <w:sz w:val="24"/>
              </w:rPr>
              <w:t>内容：</w:t>
            </w:r>
          </w:p>
          <w:p w:rsidR="00082378" w:rsidRDefault="00FF066B">
            <w:pPr>
              <w:rPr>
                <w:b/>
                <w:color w:val="000000"/>
                <w:sz w:val="24"/>
              </w:rPr>
            </w:pPr>
            <w:r>
              <w:rPr>
                <w:rFonts w:hint="eastAsia"/>
                <w:b/>
                <w:color w:val="000000"/>
                <w:sz w:val="24"/>
              </w:rPr>
              <w:t>第二次指导</w:t>
            </w:r>
          </w:p>
          <w:p w:rsidR="00082378" w:rsidRDefault="00FF066B">
            <w:pPr>
              <w:rPr>
                <w:color w:val="000000"/>
                <w:sz w:val="24"/>
              </w:rPr>
            </w:pPr>
            <w:r>
              <w:rPr>
                <w:rFonts w:hint="eastAsia"/>
                <w:color w:val="000000"/>
                <w:sz w:val="24"/>
              </w:rPr>
              <w:t>时间：</w:t>
            </w:r>
          </w:p>
          <w:p w:rsidR="00082378" w:rsidRDefault="00FF066B">
            <w:pPr>
              <w:rPr>
                <w:color w:val="000000"/>
                <w:sz w:val="24"/>
              </w:rPr>
            </w:pPr>
            <w:r>
              <w:rPr>
                <w:rFonts w:hint="eastAsia"/>
                <w:color w:val="000000"/>
                <w:sz w:val="24"/>
              </w:rPr>
              <w:t>内容：</w:t>
            </w:r>
          </w:p>
          <w:p w:rsidR="00082378" w:rsidRDefault="00FF066B">
            <w:pPr>
              <w:ind w:firstLineChars="50" w:firstLine="120"/>
              <w:rPr>
                <w:color w:val="000000"/>
                <w:sz w:val="24"/>
              </w:rPr>
            </w:pPr>
            <w:r>
              <w:rPr>
                <w:rFonts w:hint="eastAsia"/>
                <w:color w:val="000000"/>
                <w:sz w:val="24"/>
              </w:rPr>
              <w:t>……</w:t>
            </w:r>
          </w:p>
        </w:tc>
      </w:tr>
      <w:tr w:rsidR="00082378">
        <w:trPr>
          <w:trHeight w:val="2019"/>
          <w:jc w:val="center"/>
        </w:trPr>
        <w:tc>
          <w:tcPr>
            <w:tcW w:w="1573" w:type="dxa"/>
            <w:vAlign w:val="center"/>
          </w:tcPr>
          <w:p w:rsidR="00082378" w:rsidRDefault="00FF066B">
            <w:pPr>
              <w:adjustRightInd w:val="0"/>
              <w:snapToGrid w:val="0"/>
              <w:jc w:val="center"/>
              <w:rPr>
                <w:rFonts w:ascii="Verdana" w:hAnsi="Verdana"/>
                <w:color w:val="000000"/>
                <w:sz w:val="24"/>
              </w:rPr>
            </w:pPr>
            <w:r>
              <w:rPr>
                <w:rFonts w:ascii="Verdana" w:hAnsi="Verdana" w:hint="eastAsia"/>
                <w:color w:val="000000"/>
                <w:sz w:val="24"/>
              </w:rPr>
              <w:t>指导教师</w:t>
            </w:r>
            <w:r>
              <w:rPr>
                <w:rFonts w:ascii="Verdana" w:hAnsi="Verdana" w:hint="eastAsia"/>
                <w:color w:val="000000"/>
                <w:sz w:val="24"/>
              </w:rPr>
              <w:t xml:space="preserve">  </w:t>
            </w:r>
            <w:r>
              <w:rPr>
                <w:rFonts w:ascii="Verdana" w:hAnsi="Verdana" w:hint="eastAsia"/>
                <w:color w:val="000000"/>
                <w:sz w:val="24"/>
              </w:rPr>
              <w:t>评语</w:t>
            </w:r>
          </w:p>
        </w:tc>
        <w:tc>
          <w:tcPr>
            <w:tcW w:w="7765" w:type="dxa"/>
            <w:gridSpan w:val="5"/>
            <w:tcBorders>
              <w:bottom w:val="single" w:sz="4" w:space="0" w:color="auto"/>
            </w:tcBorders>
          </w:tcPr>
          <w:p w:rsidR="00082378" w:rsidRDefault="00082378">
            <w:pPr>
              <w:ind w:firstLineChars="2400" w:firstLine="5040"/>
              <w:rPr>
                <w:color w:val="000000"/>
              </w:rPr>
            </w:pPr>
          </w:p>
          <w:p w:rsidR="00082378" w:rsidRDefault="00082378" w:rsidP="00461B43">
            <w:pPr>
              <w:rPr>
                <w:color w:val="000000"/>
              </w:rPr>
            </w:pPr>
          </w:p>
          <w:p w:rsidR="00082378" w:rsidRDefault="00082378">
            <w:pPr>
              <w:ind w:firstLineChars="2400" w:firstLine="5040"/>
              <w:rPr>
                <w:color w:val="000000"/>
              </w:rPr>
            </w:pPr>
          </w:p>
          <w:p w:rsidR="00082378" w:rsidRDefault="00082378">
            <w:pPr>
              <w:ind w:firstLineChars="2400" w:firstLine="5040"/>
              <w:rPr>
                <w:color w:val="000000"/>
              </w:rPr>
            </w:pPr>
          </w:p>
          <w:p w:rsidR="00082378" w:rsidRDefault="00FF066B">
            <w:pPr>
              <w:ind w:firstLineChars="2400" w:firstLine="5040"/>
              <w:rPr>
                <w:color w:val="000000"/>
              </w:rPr>
            </w:pPr>
            <w:r>
              <w:rPr>
                <w:rFonts w:hint="eastAsia"/>
                <w:color w:val="000000"/>
              </w:rPr>
              <w:t>初审成绩：</w:t>
            </w:r>
          </w:p>
          <w:p w:rsidR="00082378" w:rsidRDefault="00FF066B">
            <w:pPr>
              <w:ind w:firstLineChars="2050" w:firstLine="4305"/>
              <w:rPr>
                <w:color w:val="000000"/>
              </w:rPr>
            </w:pPr>
            <w:r>
              <w:rPr>
                <w:rFonts w:hint="eastAsia"/>
                <w:color w:val="000000"/>
              </w:rPr>
              <w:t>指导教师（签名）：</w:t>
            </w:r>
          </w:p>
          <w:p w:rsidR="00082378" w:rsidRDefault="00FF066B" w:rsidP="001C32C6">
            <w:pPr>
              <w:ind w:leftChars="60" w:left="126" w:firstLineChars="177" w:firstLine="372"/>
              <w:rPr>
                <w:rFonts w:ascii="黑体" w:eastAsia="黑体"/>
                <w:color w:val="000000"/>
                <w:sz w:val="24"/>
              </w:rPr>
            </w:pPr>
            <w:r>
              <w:rPr>
                <w:color w:val="000000"/>
              </w:rPr>
              <w:t xml:space="preserve"> </w:t>
            </w:r>
            <w:r>
              <w:rPr>
                <w:rFonts w:hint="eastAsia"/>
                <w:color w:val="000000"/>
              </w:rPr>
              <w:t xml:space="preserve">                                                 </w:t>
            </w: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082378">
        <w:trPr>
          <w:trHeight w:val="1906"/>
          <w:jc w:val="center"/>
        </w:trPr>
        <w:tc>
          <w:tcPr>
            <w:tcW w:w="1573" w:type="dxa"/>
            <w:vAlign w:val="center"/>
          </w:tcPr>
          <w:p w:rsidR="00082378" w:rsidRDefault="00FF066B">
            <w:pPr>
              <w:adjustRightInd w:val="0"/>
              <w:snapToGrid w:val="0"/>
              <w:jc w:val="center"/>
              <w:rPr>
                <w:color w:val="000000"/>
                <w:sz w:val="24"/>
              </w:rPr>
            </w:pPr>
            <w:r>
              <w:rPr>
                <w:rFonts w:ascii="Verdana" w:hAnsi="Verdana" w:hint="eastAsia"/>
                <w:color w:val="000000"/>
                <w:sz w:val="24"/>
              </w:rPr>
              <w:t>教学点审查意见</w:t>
            </w:r>
          </w:p>
        </w:tc>
        <w:tc>
          <w:tcPr>
            <w:tcW w:w="7765" w:type="dxa"/>
            <w:gridSpan w:val="5"/>
            <w:tcBorders>
              <w:top w:val="single" w:sz="4" w:space="0" w:color="auto"/>
              <w:bottom w:val="single" w:sz="4" w:space="0" w:color="auto"/>
            </w:tcBorders>
          </w:tcPr>
          <w:p w:rsidR="00082378" w:rsidRDefault="00082378">
            <w:pPr>
              <w:ind w:firstLineChars="2400" w:firstLine="5040"/>
              <w:rPr>
                <w:color w:val="000000"/>
              </w:rPr>
            </w:pPr>
          </w:p>
          <w:p w:rsidR="00082378" w:rsidRDefault="00082378" w:rsidP="00461B43">
            <w:pPr>
              <w:rPr>
                <w:color w:val="000000"/>
              </w:rPr>
            </w:pPr>
          </w:p>
          <w:p w:rsidR="00082378" w:rsidRDefault="00082378">
            <w:pPr>
              <w:ind w:firstLineChars="2400" w:firstLine="5040"/>
              <w:rPr>
                <w:color w:val="000000"/>
              </w:rPr>
            </w:pPr>
          </w:p>
          <w:p w:rsidR="00082378" w:rsidRDefault="00FF066B">
            <w:pPr>
              <w:ind w:firstLineChars="2400" w:firstLine="5040"/>
              <w:rPr>
                <w:color w:val="000000"/>
              </w:rPr>
            </w:pPr>
            <w:r>
              <w:rPr>
                <w:rFonts w:hint="eastAsia"/>
                <w:color w:val="000000"/>
              </w:rPr>
              <w:t>终审成绩：</w:t>
            </w:r>
          </w:p>
          <w:p w:rsidR="00082378" w:rsidRDefault="00FF066B">
            <w:pPr>
              <w:ind w:leftChars="1143" w:left="2400" w:firstLineChars="700" w:firstLine="1470"/>
              <w:rPr>
                <w:color w:val="000000"/>
              </w:rPr>
            </w:pPr>
            <w:r>
              <w:rPr>
                <w:rFonts w:hint="eastAsia"/>
                <w:color w:val="000000"/>
              </w:rPr>
              <w:t>教学点审查人（签名）：</w:t>
            </w:r>
          </w:p>
          <w:p w:rsidR="00082378" w:rsidRDefault="00FF066B">
            <w:pPr>
              <w:adjustRightInd w:val="0"/>
              <w:snapToGrid w:val="0"/>
              <w:ind w:leftChars="60" w:left="126" w:rightChars="100" w:right="210" w:firstLineChars="200" w:firstLine="420"/>
              <w:rPr>
                <w:rFonts w:ascii="宋体" w:hAnsi="宋体"/>
                <w:b/>
                <w:color w:val="000000"/>
                <w:sz w:val="24"/>
              </w:rPr>
            </w:pPr>
            <w:r>
              <w:rPr>
                <w:color w:val="000000"/>
              </w:rPr>
              <w:t xml:space="preserve"> </w:t>
            </w:r>
            <w:r>
              <w:rPr>
                <w:rFonts w:hint="eastAsia"/>
                <w:color w:val="000000"/>
              </w:rPr>
              <w:t xml:space="preserve">                                                 </w:t>
            </w: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bl>
    <w:p w:rsidR="00461B43" w:rsidRDefault="00FF066B">
      <w:pPr>
        <w:rPr>
          <w:rFonts w:ascii="宋体" w:hAnsi="宋体" w:hint="eastAsia"/>
          <w:szCs w:val="21"/>
        </w:rPr>
      </w:pPr>
      <w:r>
        <w:rPr>
          <w:rFonts w:ascii="宋体" w:hAnsi="宋体" w:hint="eastAsia"/>
          <w:color w:val="000000"/>
          <w:szCs w:val="21"/>
        </w:rPr>
        <w:t>注：</w:t>
      </w:r>
      <w:r w:rsidR="00461B43">
        <w:rPr>
          <w:rFonts w:ascii="宋体" w:hAnsi="宋体" w:hint="eastAsia"/>
          <w:color w:val="000000"/>
          <w:szCs w:val="21"/>
        </w:rPr>
        <w:t>1.</w:t>
      </w:r>
      <w:r>
        <w:rPr>
          <w:rFonts w:ascii="宋体" w:hAnsi="宋体" w:hint="eastAsia"/>
          <w:color w:val="000000"/>
          <w:szCs w:val="21"/>
        </w:rPr>
        <w:t>公共文化服务与管理专业（专科）综合实践环节</w:t>
      </w:r>
      <w:r w:rsidR="001C32C6" w:rsidRPr="00536363">
        <w:rPr>
          <w:rFonts w:ascii="宋体" w:hAnsi="宋体" w:hint="eastAsia"/>
          <w:szCs w:val="21"/>
        </w:rPr>
        <w:t>只有一项内容：社会调查（或</w:t>
      </w:r>
      <w:r w:rsidR="001C32C6">
        <w:rPr>
          <w:rFonts w:ascii="宋体" w:hAnsi="宋体" w:hint="eastAsia"/>
          <w:szCs w:val="21"/>
        </w:rPr>
        <w:t>专业实习</w:t>
      </w:r>
      <w:r w:rsidR="001C32C6" w:rsidRPr="00536363">
        <w:rPr>
          <w:rFonts w:ascii="宋体" w:hAnsi="宋体" w:hint="eastAsia"/>
          <w:szCs w:val="21"/>
        </w:rPr>
        <w:t>）</w:t>
      </w:r>
      <w:r w:rsidR="00461B43">
        <w:rPr>
          <w:rFonts w:ascii="宋体" w:hAnsi="宋体" w:hint="eastAsia"/>
          <w:szCs w:val="21"/>
        </w:rPr>
        <w:t>；</w:t>
      </w:r>
    </w:p>
    <w:p w:rsidR="00082378" w:rsidRPr="00461B43" w:rsidRDefault="00461B43" w:rsidP="00461B43">
      <w:pPr>
        <w:spacing w:line="240" w:lineRule="atLeast"/>
        <w:ind w:firstLineChars="200" w:firstLine="420"/>
        <w:rPr>
          <w:rFonts w:ascii="宋体" w:hAnsi="宋体"/>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bookmarkStart w:id="0" w:name="_GoBack"/>
      <w:bookmarkEnd w:id="0"/>
    </w:p>
    <w:sectPr w:rsidR="00082378" w:rsidRPr="00461B43">
      <w:footerReference w:type="even" r:id="rId9"/>
      <w:footerReference w:type="default" r:id="rId10"/>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F03" w:rsidRDefault="002F5F03">
      <w:r>
        <w:separator/>
      </w:r>
    </w:p>
  </w:endnote>
  <w:endnote w:type="continuationSeparator" w:id="0">
    <w:p w:rsidR="002F5F03" w:rsidRDefault="002F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78" w:rsidRDefault="00FF066B">
    <w:pPr>
      <w:pStyle w:val="a3"/>
      <w:rPr>
        <w:rFonts w:ascii="Times New Roman" w:hAnsi="Times New Roman"/>
        <w:sz w:val="28"/>
        <w:szCs w:val="28"/>
      </w:rPr>
    </w:pPr>
    <w:r>
      <w:rPr>
        <w:rFonts w:ascii="Times New Roman" w:hAnsi="Times New Roman"/>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sz w:val="28"/>
        <w:szCs w:val="28"/>
      </w:rPr>
      <w:t>—</w:t>
    </w:r>
  </w:p>
  <w:p w:rsidR="00082378" w:rsidRDefault="0008237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696707"/>
    </w:sdtPr>
    <w:sdtEndPr>
      <w:rPr>
        <w:sz w:val="21"/>
        <w:szCs w:val="21"/>
      </w:rPr>
    </w:sdtEndPr>
    <w:sdtContent>
      <w:p w:rsidR="00082378" w:rsidRDefault="00FF066B">
        <w:pPr>
          <w:pStyle w:val="a3"/>
          <w:jc w:val="center"/>
          <w:rPr>
            <w:sz w:val="21"/>
            <w:szCs w:val="21"/>
          </w:rPr>
        </w:pPr>
        <w:r>
          <w:rPr>
            <w:sz w:val="21"/>
            <w:szCs w:val="21"/>
          </w:rPr>
          <w:fldChar w:fldCharType="begin"/>
        </w:r>
        <w:r>
          <w:rPr>
            <w:sz w:val="21"/>
            <w:szCs w:val="21"/>
          </w:rPr>
          <w:instrText>PAGE   \* MERGEFORMAT</w:instrText>
        </w:r>
        <w:r>
          <w:rPr>
            <w:sz w:val="21"/>
            <w:szCs w:val="21"/>
          </w:rPr>
          <w:fldChar w:fldCharType="separate"/>
        </w:r>
        <w:r w:rsidR="00461B43" w:rsidRPr="00461B43">
          <w:rPr>
            <w:noProof/>
            <w:sz w:val="21"/>
            <w:szCs w:val="21"/>
            <w:lang w:val="zh-CN"/>
          </w:rPr>
          <w:t>1</w:t>
        </w:r>
        <w:r>
          <w:rPr>
            <w:sz w:val="21"/>
            <w:szCs w:val="21"/>
          </w:rPr>
          <w:fldChar w:fldCharType="end"/>
        </w:r>
      </w:p>
    </w:sdtContent>
  </w:sdt>
  <w:p w:rsidR="00082378" w:rsidRDefault="00082378">
    <w:pPr>
      <w:pStyle w:val="a3"/>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F03" w:rsidRDefault="002F5F03">
      <w:r>
        <w:separator/>
      </w:r>
    </w:p>
  </w:footnote>
  <w:footnote w:type="continuationSeparator" w:id="0">
    <w:p w:rsidR="002F5F03" w:rsidRDefault="002F5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5B1B1"/>
    <w:multiLevelType w:val="singleLevel"/>
    <w:tmpl w:val="5955B1B1"/>
    <w:lvl w:ilvl="0">
      <w:start w:val="2"/>
      <w:numFmt w:val="chineseCounting"/>
      <w:suff w:val="nothing"/>
      <w:lvlText w:val="%1、"/>
      <w:lvlJc w:val="left"/>
    </w:lvl>
  </w:abstractNum>
  <w:abstractNum w:abstractNumId="1">
    <w:nsid w:val="5955BA78"/>
    <w:multiLevelType w:val="singleLevel"/>
    <w:tmpl w:val="5955BA78"/>
    <w:lvl w:ilvl="0">
      <w:start w:val="1"/>
      <w:numFmt w:val="chineseCounting"/>
      <w:suff w:val="nothing"/>
      <w:lvlText w:val="（%1）"/>
      <w:lvlJc w:val="left"/>
    </w:lvl>
  </w:abstractNum>
  <w:abstractNum w:abstractNumId="2">
    <w:nsid w:val="5955C09E"/>
    <w:multiLevelType w:val="singleLevel"/>
    <w:tmpl w:val="5955C09E"/>
    <w:lvl w:ilvl="0">
      <w:start w:val="3"/>
      <w:numFmt w:val="chineseCounting"/>
      <w:suff w:val="nothing"/>
      <w:lvlText w:val="（%1）"/>
      <w:lvlJc w:val="left"/>
    </w:lvl>
  </w:abstractNum>
  <w:abstractNum w:abstractNumId="3">
    <w:nsid w:val="5955C8AE"/>
    <w:multiLevelType w:val="singleLevel"/>
    <w:tmpl w:val="5955C8AE"/>
    <w:lvl w:ilvl="0">
      <w:start w:val="1"/>
      <w:numFmt w:val="chineseCounting"/>
      <w:suff w:val="nothing"/>
      <w:lvlText w:val="（%1）"/>
      <w:lvlJc w:val="left"/>
    </w:lvl>
  </w:abstractNum>
  <w:abstractNum w:abstractNumId="4">
    <w:nsid w:val="5955CA49"/>
    <w:multiLevelType w:val="singleLevel"/>
    <w:tmpl w:val="5955CA49"/>
    <w:lvl w:ilvl="0">
      <w:start w:val="2"/>
      <w:numFmt w:val="decimal"/>
      <w:suff w:val="nothing"/>
      <w:lvlText w:val="%1."/>
      <w:lvlJc w:val="left"/>
    </w:lvl>
  </w:abstractNum>
  <w:abstractNum w:abstractNumId="5">
    <w:nsid w:val="5955CAD8"/>
    <w:multiLevelType w:val="singleLevel"/>
    <w:tmpl w:val="5955CAD8"/>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67D96"/>
    <w:rsid w:val="00015FD8"/>
    <w:rsid w:val="000436EC"/>
    <w:rsid w:val="00082378"/>
    <w:rsid w:val="000927A7"/>
    <w:rsid w:val="001453EA"/>
    <w:rsid w:val="001A0A9F"/>
    <w:rsid w:val="001C1827"/>
    <w:rsid w:val="001C32C6"/>
    <w:rsid w:val="001D70CD"/>
    <w:rsid w:val="001F4062"/>
    <w:rsid w:val="002B79A8"/>
    <w:rsid w:val="002D1338"/>
    <w:rsid w:val="002D77FC"/>
    <w:rsid w:val="002F21CB"/>
    <w:rsid w:val="002F5F03"/>
    <w:rsid w:val="00461B43"/>
    <w:rsid w:val="00521CC7"/>
    <w:rsid w:val="0059277F"/>
    <w:rsid w:val="00665DBE"/>
    <w:rsid w:val="0077247B"/>
    <w:rsid w:val="007F1462"/>
    <w:rsid w:val="009425E5"/>
    <w:rsid w:val="00A90A75"/>
    <w:rsid w:val="00AB1E7F"/>
    <w:rsid w:val="00B4238B"/>
    <w:rsid w:val="00B6337F"/>
    <w:rsid w:val="00C67184"/>
    <w:rsid w:val="00D321C1"/>
    <w:rsid w:val="00D60832"/>
    <w:rsid w:val="00E0252E"/>
    <w:rsid w:val="00E05411"/>
    <w:rsid w:val="00ED395A"/>
    <w:rsid w:val="00F44CB4"/>
    <w:rsid w:val="00F9140E"/>
    <w:rsid w:val="00FF066B"/>
    <w:rsid w:val="09821BC5"/>
    <w:rsid w:val="0A346818"/>
    <w:rsid w:val="155876CB"/>
    <w:rsid w:val="22FD0154"/>
    <w:rsid w:val="2567054C"/>
    <w:rsid w:val="26467606"/>
    <w:rsid w:val="2CB56E61"/>
    <w:rsid w:val="314A1D4F"/>
    <w:rsid w:val="348F4849"/>
    <w:rsid w:val="3914024D"/>
    <w:rsid w:val="454F0BC0"/>
    <w:rsid w:val="4C841413"/>
    <w:rsid w:val="56BE2B06"/>
    <w:rsid w:val="58A95F46"/>
    <w:rsid w:val="6C367D96"/>
    <w:rsid w:val="6EF35B6E"/>
    <w:rsid w:val="70E76630"/>
    <w:rsid w:val="75CB454E"/>
    <w:rsid w:val="782651F2"/>
    <w:rsid w:val="7F3D4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rFonts w:ascii="Calibri" w:hAnsi="Calibri"/>
      <w:kern w:val="2"/>
      <w:sz w:val="18"/>
      <w:szCs w:val="18"/>
    </w:rPr>
  </w:style>
  <w:style w:type="character" w:customStyle="1" w:styleId="Char">
    <w:name w:val="页脚 Char"/>
    <w:basedOn w:val="a0"/>
    <w:link w:val="a3"/>
    <w:uiPriority w:val="99"/>
    <w:qFormat/>
    <w:rPr>
      <w:rFonts w:ascii="Calibri" w:hAnsi="Calibri"/>
      <w:kern w:val="2"/>
      <w:sz w:val="18"/>
      <w:szCs w:val="18"/>
    </w:rPr>
  </w:style>
  <w:style w:type="paragraph" w:styleId="a6">
    <w:name w:val="Balloon Text"/>
    <w:basedOn w:val="a"/>
    <w:link w:val="Char1"/>
    <w:rsid w:val="001C32C6"/>
    <w:rPr>
      <w:sz w:val="18"/>
      <w:szCs w:val="18"/>
    </w:rPr>
  </w:style>
  <w:style w:type="character" w:customStyle="1" w:styleId="Char1">
    <w:name w:val="批注框文本 Char"/>
    <w:basedOn w:val="a0"/>
    <w:link w:val="a6"/>
    <w:rsid w:val="001C32C6"/>
    <w:rPr>
      <w:rFonts w:ascii="Calibri" w:hAnsi="Calibri"/>
      <w:kern w:val="2"/>
      <w:sz w:val="18"/>
      <w:szCs w:val="18"/>
    </w:rPr>
  </w:style>
  <w:style w:type="paragraph" w:customStyle="1" w:styleId="201407">
    <w:name w:val="正文201407"/>
    <w:basedOn w:val="a"/>
    <w:link w:val="201407Char"/>
    <w:qFormat/>
    <w:rsid w:val="001C32C6"/>
    <w:pPr>
      <w:spacing w:line="440" w:lineRule="exact"/>
      <w:ind w:firstLineChars="200" w:firstLine="480"/>
    </w:pPr>
    <w:rPr>
      <w:rFonts w:ascii="宋体" w:hAnsi="宋体"/>
      <w:color w:val="000000"/>
      <w:sz w:val="24"/>
      <w:szCs w:val="24"/>
    </w:rPr>
  </w:style>
  <w:style w:type="character" w:customStyle="1" w:styleId="201407Char">
    <w:name w:val="正文201407 Char"/>
    <w:link w:val="201407"/>
    <w:rsid w:val="001C32C6"/>
    <w:rPr>
      <w:rFonts w:ascii="宋体" w:hAnsi="宋体"/>
      <w:color w:val="000000"/>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Pr>
      <w:rFonts w:ascii="Calibri" w:hAnsi="Calibri"/>
      <w:kern w:val="2"/>
      <w:sz w:val="18"/>
      <w:szCs w:val="18"/>
    </w:rPr>
  </w:style>
  <w:style w:type="character" w:customStyle="1" w:styleId="Char">
    <w:name w:val="页脚 Char"/>
    <w:basedOn w:val="a0"/>
    <w:link w:val="a3"/>
    <w:uiPriority w:val="99"/>
    <w:qFormat/>
    <w:rPr>
      <w:rFonts w:ascii="Calibri" w:hAnsi="Calibri"/>
      <w:kern w:val="2"/>
      <w:sz w:val="18"/>
      <w:szCs w:val="18"/>
    </w:rPr>
  </w:style>
  <w:style w:type="paragraph" w:styleId="a6">
    <w:name w:val="Balloon Text"/>
    <w:basedOn w:val="a"/>
    <w:link w:val="Char1"/>
    <w:rsid w:val="001C32C6"/>
    <w:rPr>
      <w:sz w:val="18"/>
      <w:szCs w:val="18"/>
    </w:rPr>
  </w:style>
  <w:style w:type="character" w:customStyle="1" w:styleId="Char1">
    <w:name w:val="批注框文本 Char"/>
    <w:basedOn w:val="a0"/>
    <w:link w:val="a6"/>
    <w:rsid w:val="001C32C6"/>
    <w:rPr>
      <w:rFonts w:ascii="Calibri" w:hAnsi="Calibri"/>
      <w:kern w:val="2"/>
      <w:sz w:val="18"/>
      <w:szCs w:val="18"/>
    </w:rPr>
  </w:style>
  <w:style w:type="paragraph" w:customStyle="1" w:styleId="201407">
    <w:name w:val="正文201407"/>
    <w:basedOn w:val="a"/>
    <w:link w:val="201407Char"/>
    <w:qFormat/>
    <w:rsid w:val="001C32C6"/>
    <w:pPr>
      <w:spacing w:line="440" w:lineRule="exact"/>
      <w:ind w:firstLineChars="200" w:firstLine="480"/>
    </w:pPr>
    <w:rPr>
      <w:rFonts w:ascii="宋体" w:hAnsi="宋体"/>
      <w:color w:val="000000"/>
      <w:sz w:val="24"/>
      <w:szCs w:val="24"/>
    </w:rPr>
  </w:style>
  <w:style w:type="character" w:customStyle="1" w:styleId="201407Char">
    <w:name w:val="正文201407 Char"/>
    <w:link w:val="201407"/>
    <w:rsid w:val="001C32C6"/>
    <w:rPr>
      <w:rFonts w:ascii="宋体" w:hAnsi="宋体"/>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583</Words>
  <Characters>3327</Characters>
  <Application>Microsoft Office Word</Application>
  <DocSecurity>0</DocSecurity>
  <Lines>27</Lines>
  <Paragraphs>7</Paragraphs>
  <ScaleCrop>false</ScaleCrop>
  <Company>Microsoft</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李强</cp:lastModifiedBy>
  <cp:revision>19</cp:revision>
  <dcterms:created xsi:type="dcterms:W3CDTF">2017-06-30T01:52:00Z</dcterms:created>
  <dcterms:modified xsi:type="dcterms:W3CDTF">2017-10-24T09:20:00Z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