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08E33">
      <w:pPr>
        <w:jc w:val="center"/>
        <w:rPr>
          <w:b/>
          <w:bCs/>
          <w:sz w:val="32"/>
          <w:szCs w:val="40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</w:rPr>
        <w:t>汕尾日报社处置报废物资询价表</w:t>
      </w:r>
    </w:p>
    <w:tbl>
      <w:tblPr>
        <w:tblStyle w:val="5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1673"/>
        <w:gridCol w:w="615"/>
        <w:gridCol w:w="2160"/>
        <w:gridCol w:w="2160"/>
      </w:tblGrid>
      <w:tr w14:paraId="23A3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030" w:type="dxa"/>
          </w:tcPr>
          <w:p w14:paraId="102905EF">
            <w:pPr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产品名称</w:t>
            </w:r>
          </w:p>
        </w:tc>
        <w:tc>
          <w:tcPr>
            <w:tcW w:w="2288" w:type="dxa"/>
            <w:gridSpan w:val="2"/>
          </w:tcPr>
          <w:p w14:paraId="27CD9286">
            <w:pPr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型号/规格</w:t>
            </w:r>
          </w:p>
        </w:tc>
        <w:tc>
          <w:tcPr>
            <w:tcW w:w="2160" w:type="dxa"/>
          </w:tcPr>
          <w:p w14:paraId="3CF7D533">
            <w:pPr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数量</w:t>
            </w:r>
          </w:p>
        </w:tc>
        <w:tc>
          <w:tcPr>
            <w:tcW w:w="2160" w:type="dxa"/>
          </w:tcPr>
          <w:p w14:paraId="4A0B7D47">
            <w:pPr>
              <w:jc w:val="center"/>
              <w:rPr>
                <w:rFonts w:ascii="黑体" w:hAnsi="黑体" w:eastAsia="黑体" w:cs="黑体"/>
                <w:sz w:val="28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</w:rPr>
              <w:t>金额（元）</w:t>
            </w:r>
          </w:p>
        </w:tc>
      </w:tr>
      <w:tr w14:paraId="6B8D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030" w:type="dxa"/>
            <w:vAlign w:val="center"/>
          </w:tcPr>
          <w:p w14:paraId="182FE6C2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户外电子阅报亭</w:t>
            </w:r>
          </w:p>
        </w:tc>
        <w:tc>
          <w:tcPr>
            <w:tcW w:w="2288" w:type="dxa"/>
            <w:gridSpan w:val="2"/>
            <w:vAlign w:val="center"/>
          </w:tcPr>
          <w:p w14:paraId="73F409C1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见附表</w:t>
            </w:r>
          </w:p>
        </w:tc>
        <w:tc>
          <w:tcPr>
            <w:tcW w:w="2160" w:type="dxa"/>
            <w:vAlign w:val="center"/>
          </w:tcPr>
          <w:p w14:paraId="3DC4AF58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一批</w:t>
            </w:r>
          </w:p>
        </w:tc>
        <w:tc>
          <w:tcPr>
            <w:tcW w:w="2160" w:type="dxa"/>
            <w:vAlign w:val="center"/>
          </w:tcPr>
          <w:p w14:paraId="4EED1113">
            <w:pPr>
              <w:jc w:val="center"/>
              <w:rPr>
                <w:sz w:val="24"/>
                <w:szCs w:val="32"/>
              </w:rPr>
            </w:pPr>
          </w:p>
        </w:tc>
      </w:tr>
      <w:tr w14:paraId="1B46F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2030" w:type="dxa"/>
            <w:vAlign w:val="center"/>
          </w:tcPr>
          <w:p w14:paraId="73D6165A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合 计</w:t>
            </w:r>
          </w:p>
        </w:tc>
        <w:tc>
          <w:tcPr>
            <w:tcW w:w="6608" w:type="dxa"/>
            <w:gridSpan w:val="4"/>
          </w:tcPr>
          <w:p w14:paraId="64FB1D17">
            <w:pPr>
              <w:spacing w:line="480" w:lineRule="auto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人民币大写：   万   仟   佰   拾   元   角   分</w:t>
            </w:r>
          </w:p>
          <w:p w14:paraId="04AA7777">
            <w:pPr>
              <w:spacing w:line="480" w:lineRule="auto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小写：（¥            ）</w:t>
            </w:r>
          </w:p>
        </w:tc>
      </w:tr>
      <w:tr w14:paraId="553B8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030" w:type="dxa"/>
            <w:vAlign w:val="center"/>
          </w:tcPr>
          <w:p w14:paraId="611EA79F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缴费及交货时间</w:t>
            </w:r>
          </w:p>
        </w:tc>
        <w:tc>
          <w:tcPr>
            <w:tcW w:w="6608" w:type="dxa"/>
            <w:gridSpan w:val="4"/>
            <w:vAlign w:val="center"/>
          </w:tcPr>
          <w:p w14:paraId="41C68FA5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成交后缴费、交货</w:t>
            </w:r>
          </w:p>
        </w:tc>
      </w:tr>
      <w:tr w14:paraId="33A2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030" w:type="dxa"/>
            <w:vAlign w:val="center"/>
          </w:tcPr>
          <w:p w14:paraId="65929B75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交货地点</w:t>
            </w:r>
          </w:p>
        </w:tc>
        <w:tc>
          <w:tcPr>
            <w:tcW w:w="6608" w:type="dxa"/>
            <w:gridSpan w:val="4"/>
            <w:vAlign w:val="center"/>
          </w:tcPr>
          <w:p w14:paraId="2DC69446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汕尾日报社</w:t>
            </w:r>
          </w:p>
          <w:p w14:paraId="7007F097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地址：广东省汕尾市城区汕尾大道409号</w:t>
            </w:r>
          </w:p>
        </w:tc>
      </w:tr>
      <w:tr w14:paraId="4668F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</w:trPr>
        <w:tc>
          <w:tcPr>
            <w:tcW w:w="3703" w:type="dxa"/>
            <w:gridSpan w:val="2"/>
          </w:tcPr>
          <w:p w14:paraId="4254F7D6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报价说明：</w:t>
            </w:r>
          </w:p>
          <w:p w14:paraId="4CDE7E39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不论询价的结果如何，报价人应承担所有与编写和提交报价文件有关的费用。</w:t>
            </w:r>
          </w:p>
          <w:p w14:paraId="038F0926">
            <w:pPr>
              <w:numPr>
                <w:ilvl w:val="0"/>
                <w:numId w:val="1"/>
              </w:num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最低限价：壹仟</w:t>
            </w:r>
            <w:r>
              <w:rPr>
                <w:rFonts w:hint="eastAsia"/>
                <w:sz w:val="24"/>
                <w:szCs w:val="32"/>
                <w:lang w:eastAsia="zh-CN"/>
              </w:rPr>
              <w:t>陆</w:t>
            </w:r>
            <w:r>
              <w:rPr>
                <w:rFonts w:hint="eastAsia"/>
                <w:sz w:val="24"/>
                <w:szCs w:val="32"/>
              </w:rPr>
              <w:t>佰</w:t>
            </w:r>
            <w:r>
              <w:rPr>
                <w:rFonts w:hint="eastAsia"/>
                <w:sz w:val="24"/>
                <w:szCs w:val="32"/>
                <w:lang w:eastAsia="zh-CN"/>
              </w:rPr>
              <w:t>贰</w:t>
            </w:r>
            <w:r>
              <w:rPr>
                <w:rFonts w:hint="eastAsia"/>
                <w:sz w:val="24"/>
                <w:szCs w:val="32"/>
              </w:rPr>
              <w:t>拾元整（¥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1620</w:t>
            </w:r>
            <w:r>
              <w:rPr>
                <w:rFonts w:hint="eastAsia"/>
                <w:sz w:val="24"/>
                <w:szCs w:val="32"/>
              </w:rPr>
              <w:t>.00）。</w:t>
            </w:r>
          </w:p>
          <w:p w14:paraId="6C8C776E">
            <w:pPr>
              <w:numPr>
                <w:ilvl w:val="0"/>
                <w:numId w:val="1"/>
              </w:num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4"/>
                <w:szCs w:val="32"/>
              </w:rPr>
              <w:t>低于最低限价的报价为无效报价。</w:t>
            </w:r>
          </w:p>
        </w:tc>
        <w:tc>
          <w:tcPr>
            <w:tcW w:w="4935" w:type="dxa"/>
            <w:gridSpan w:val="3"/>
          </w:tcPr>
          <w:p w14:paraId="143AF9FE">
            <w:pPr>
              <w:rPr>
                <w:sz w:val="22"/>
                <w:szCs w:val="28"/>
              </w:rPr>
            </w:pPr>
          </w:p>
          <w:p w14:paraId="282557C6">
            <w:pPr>
              <w:ind w:firstLine="440" w:firstLineChars="200"/>
              <w:rPr>
                <w:sz w:val="22"/>
                <w:szCs w:val="28"/>
              </w:rPr>
            </w:pPr>
          </w:p>
          <w:p w14:paraId="778EC13E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报价单位盖章：</w:t>
            </w:r>
          </w:p>
          <w:p w14:paraId="47EFD646">
            <w:pPr>
              <w:ind w:firstLine="480" w:firstLineChars="200"/>
              <w:rPr>
                <w:sz w:val="24"/>
                <w:szCs w:val="32"/>
              </w:rPr>
            </w:pPr>
          </w:p>
          <w:p w14:paraId="4251CE82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法人代表或授权代表签字：</w:t>
            </w:r>
          </w:p>
          <w:p w14:paraId="219A1FB2">
            <w:pPr>
              <w:ind w:firstLine="480" w:firstLineChars="200"/>
              <w:rPr>
                <w:sz w:val="24"/>
                <w:szCs w:val="32"/>
              </w:rPr>
            </w:pPr>
          </w:p>
          <w:p w14:paraId="614BAC33">
            <w:pPr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联系电话：</w:t>
            </w:r>
          </w:p>
          <w:p w14:paraId="1B5EB3E4">
            <w:pPr>
              <w:ind w:firstLine="440" w:firstLineChars="200"/>
              <w:rPr>
                <w:sz w:val="22"/>
                <w:szCs w:val="28"/>
              </w:rPr>
            </w:pPr>
          </w:p>
          <w:p w14:paraId="791B043C">
            <w:pPr>
              <w:ind w:firstLine="440" w:firstLineChars="200"/>
              <w:jc w:val="right"/>
              <w:rPr>
                <w:sz w:val="22"/>
                <w:szCs w:val="28"/>
              </w:rPr>
            </w:pPr>
          </w:p>
          <w:p w14:paraId="455607AD">
            <w:pPr>
              <w:ind w:firstLine="440" w:firstLineChars="200"/>
              <w:jc w:val="right"/>
              <w:rPr>
                <w:sz w:val="22"/>
                <w:szCs w:val="28"/>
              </w:rPr>
            </w:pPr>
          </w:p>
          <w:p w14:paraId="08178C24">
            <w:pPr>
              <w:ind w:firstLine="440" w:firstLineChars="200"/>
              <w:jc w:val="right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年   月   日</w:t>
            </w:r>
          </w:p>
        </w:tc>
      </w:tr>
    </w:tbl>
    <w:p w14:paraId="49F35DD9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说明：1、报名时提交有效的企业法人营业执照副本复印件并盖章。</w:t>
      </w:r>
    </w:p>
    <w:p w14:paraId="33DD56F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      2、询价文件递交时间：202</w:t>
      </w:r>
      <w:r>
        <w:rPr>
          <w:rFonts w:hint="eastAsia"/>
          <w:sz w:val="24"/>
          <w:szCs w:val="32"/>
          <w:lang w:val="en-US" w:eastAsia="zh-CN"/>
        </w:rPr>
        <w:t>6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  <w:lang w:val="en-US" w:eastAsia="zh-CN"/>
        </w:rPr>
        <w:t>10</w:t>
      </w:r>
      <w:r>
        <w:rPr>
          <w:rFonts w:hint="eastAsia"/>
          <w:sz w:val="24"/>
          <w:szCs w:val="32"/>
        </w:rPr>
        <w:t>月1</w:t>
      </w:r>
      <w:r>
        <w:rPr>
          <w:rFonts w:hint="eastAsia"/>
          <w:sz w:val="24"/>
          <w:szCs w:val="32"/>
          <w:lang w:val="en-US" w:eastAsia="zh-CN"/>
        </w:rPr>
        <w:t>5</w:t>
      </w:r>
      <w:r>
        <w:rPr>
          <w:rFonts w:hint="eastAsia"/>
          <w:sz w:val="24"/>
          <w:szCs w:val="32"/>
        </w:rPr>
        <w:t>日 15:00--15:30。</w:t>
      </w:r>
    </w:p>
    <w:p w14:paraId="6F371D61">
      <w:pPr>
        <w:ind w:firstLine="720" w:firstLineChars="300"/>
        <w:rPr>
          <w:sz w:val="24"/>
          <w:szCs w:val="32"/>
        </w:rPr>
      </w:pPr>
      <w:r>
        <w:rPr>
          <w:rFonts w:hint="eastAsia"/>
          <w:sz w:val="24"/>
          <w:szCs w:val="32"/>
        </w:rPr>
        <w:t>3、询价文件递交地点：汕尾日报社</w:t>
      </w:r>
      <w:r>
        <w:rPr>
          <w:rFonts w:hint="eastAsia"/>
          <w:sz w:val="24"/>
          <w:szCs w:val="32"/>
          <w:lang w:eastAsia="zh-CN"/>
        </w:rPr>
        <w:t>五</w:t>
      </w:r>
      <w:r>
        <w:rPr>
          <w:rFonts w:hint="eastAsia"/>
          <w:sz w:val="24"/>
          <w:szCs w:val="32"/>
        </w:rPr>
        <w:t>楼会议室。</w:t>
      </w:r>
    </w:p>
    <w:p w14:paraId="4FC35818">
      <w:pPr>
        <w:ind w:firstLine="720" w:firstLineChars="300"/>
        <w:rPr>
          <w:sz w:val="24"/>
          <w:szCs w:val="32"/>
        </w:rPr>
      </w:pPr>
      <w:r>
        <w:rPr>
          <w:rFonts w:hint="eastAsia"/>
          <w:sz w:val="24"/>
          <w:szCs w:val="32"/>
        </w:rPr>
        <w:t>4、询价文件要求：密封，一式三份，报价单位没有盖章无效，低于最低限价的无效。</w:t>
      </w:r>
    </w:p>
    <w:p w14:paraId="2A309A4E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3CBA509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4E0DC2F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A7BFFEE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5AE233E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37803BF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F7F052E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2051100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4CB0B64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35144CF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2C7E3D0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56DD164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08D06E3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附件：报废物资明细表</w:t>
      </w:r>
    </w:p>
    <w:tbl>
      <w:tblPr>
        <w:tblStyle w:val="4"/>
        <w:tblW w:w="795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2517"/>
        <w:gridCol w:w="1984"/>
        <w:gridCol w:w="1276"/>
        <w:gridCol w:w="1559"/>
      </w:tblGrid>
      <w:tr w14:paraId="382E6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59B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AB8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17CD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C56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E3F7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数量</w:t>
            </w:r>
          </w:p>
        </w:tc>
      </w:tr>
      <w:tr w14:paraId="6E08A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6E1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77DA">
            <w:pPr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户外电子阅报亭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5810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单座外观尺寸约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3800mm</w:t>
            </w:r>
            <w:r>
              <w:rPr>
                <w:rFonts w:hint="eastAsia" w:ascii="汉仪细圆B5" w:hAnsi="汉仪细圆B5" w:eastAsia="汉仪细圆B5" w:cs="汉仪细圆B5"/>
                <w:color w:val="000000"/>
                <w:sz w:val="24"/>
                <w:szCs w:val="24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3700mm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0A0D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座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A59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</w:tr>
      <w:tr w14:paraId="00E18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164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03BEF">
            <w:pPr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4D3E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02FB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399D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4B95B1ED">
      <w:pPr>
        <w:rPr>
          <w:sz w:val="22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细圆B5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727487"/>
      <w:docPartObj>
        <w:docPartGallery w:val="autotext"/>
      </w:docPartObj>
    </w:sdtPr>
    <w:sdtContent>
      <w:p w14:paraId="4C5BDD7F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49CED78B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2799C5"/>
    <w:multiLevelType w:val="singleLevel"/>
    <w:tmpl w:val="CC2799C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E3308"/>
    <w:rsid w:val="00052F13"/>
    <w:rsid w:val="001A7FF6"/>
    <w:rsid w:val="001C3702"/>
    <w:rsid w:val="001C70DA"/>
    <w:rsid w:val="002604AE"/>
    <w:rsid w:val="00333497"/>
    <w:rsid w:val="003656B1"/>
    <w:rsid w:val="0048138A"/>
    <w:rsid w:val="00525ACD"/>
    <w:rsid w:val="005A4C0F"/>
    <w:rsid w:val="006204DD"/>
    <w:rsid w:val="007741BB"/>
    <w:rsid w:val="008337BF"/>
    <w:rsid w:val="00A77088"/>
    <w:rsid w:val="00B11383"/>
    <w:rsid w:val="00CC743F"/>
    <w:rsid w:val="00D93298"/>
    <w:rsid w:val="00E659A8"/>
    <w:rsid w:val="00F06C18"/>
    <w:rsid w:val="00FA04FF"/>
    <w:rsid w:val="00FB275F"/>
    <w:rsid w:val="134E3308"/>
    <w:rsid w:val="423558E2"/>
    <w:rsid w:val="44C82D2C"/>
    <w:rsid w:val="798D1F4E"/>
    <w:rsid w:val="7EE710B1"/>
    <w:rsid w:val="F1EF8E9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321</Words>
  <Characters>346</Characters>
  <Lines>8</Lines>
  <Paragraphs>2</Paragraphs>
  <TotalTime>72</TotalTime>
  <ScaleCrop>false</ScaleCrop>
  <LinksUpToDate>false</LinksUpToDate>
  <CharactersWithSpaces>393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2021-10-28T23:24:00Z</dcterms:created>
  <dc:creator>Tan9</dc:creator>
  <cp:lastModifiedBy>Shanwei-daily</cp:lastModifiedBy>
  <cp:lastPrinted>2026-10-12T01:17:00Z</cp:lastPrinted>
  <dcterms:modified xsi:type="dcterms:W3CDTF">2026-10-12T09:12:11Z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8A52A4E4DA154C77BC10BE1EFE8C50F3_13</vt:lpwstr>
  </property>
  <property fmtid="{D5CDD505-2E9C-101B-9397-08002B2CF9AE}" pid="4" name="KSOTemplateDocerSaveRecord">
    <vt:lpwstr>eyJoZGlkIjoiMjE0OTg4NmZkMjc2MjU2N2E0OTIwNDA1MmVjYThmMTkiLCJ1c2VySWQiOiI4NDk5NDYyMzEifQ==</vt:lpwstr>
  </property>
</Properties>
</file>